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7B81F"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221F2E1E"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2138F8DC"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7334E031" w14:textId="77777777" w:rsidTr="003F20F5">
        <w:tc>
          <w:tcPr>
            <w:tcW w:w="9968" w:type="dxa"/>
            <w:gridSpan w:val="2"/>
          </w:tcPr>
          <w:p w14:paraId="21AFE019"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01E4432" w14:textId="77777777" w:rsidTr="009166E6">
        <w:trPr>
          <w:trHeight w:val="1134"/>
        </w:trPr>
        <w:tc>
          <w:tcPr>
            <w:tcW w:w="7807" w:type="dxa"/>
          </w:tcPr>
          <w:p w14:paraId="4E89B215"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ゾルピデム酒石酸塩錠</w:t>
            </w:r>
            <w:r w:rsidRPr="000600ED">
              <w:rPr>
                <w:rFonts w:asciiTheme="majorEastAsia" w:eastAsiaTheme="majorEastAsia" w:hAnsiTheme="majorEastAsia"/>
                <w:b/>
                <w:sz w:val="24"/>
                <w:szCs w:val="24"/>
              </w:rPr>
              <w:t>10mg</w:t>
            </w:r>
            <w:r w:rsidRPr="000600ED">
              <w:rPr>
                <w:rFonts w:asciiTheme="majorEastAsia" w:eastAsiaTheme="majorEastAsia" w:hAnsiTheme="majorEastAsia" w:hint="eastAsia"/>
                <w:b/>
                <w:sz w:val="24"/>
                <w:szCs w:val="24"/>
              </w:rPr>
              <w:t>「ケミファ」</w:t>
            </w:r>
          </w:p>
          <w:p w14:paraId="1381BA41"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ゾルピデム酒石酸塩</w:t>
            </w:r>
            <w:r w:rsidRPr="000600ED">
              <w:rPr>
                <w:rFonts w:asciiTheme="minorEastAsia" w:hAnsiTheme="minorEastAsia"/>
                <w:sz w:val="20"/>
                <w:szCs w:val="20"/>
              </w:rPr>
              <w:t>(Zolpidem tartrate)</w:t>
            </w:r>
          </w:p>
          <w:p w14:paraId="72D3154B"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淡いだいだい色の錠剤、直径</w:t>
            </w:r>
            <w:r w:rsidRPr="000600ED">
              <w:rPr>
                <w:rFonts w:asciiTheme="minorEastAsia" w:hAnsiTheme="minorEastAsia"/>
                <w:sz w:val="20"/>
                <w:szCs w:val="20"/>
              </w:rPr>
              <w:t>8.6mm</w:t>
            </w:r>
            <w:r w:rsidRPr="000600ED">
              <w:rPr>
                <w:rFonts w:asciiTheme="minorEastAsia" w:hAnsiTheme="minorEastAsia" w:hint="eastAsia"/>
                <w:sz w:val="20"/>
                <w:szCs w:val="20"/>
              </w:rPr>
              <w:t>、厚さ</w:t>
            </w:r>
            <w:r w:rsidRPr="000600ED">
              <w:rPr>
                <w:rFonts w:asciiTheme="minorEastAsia" w:hAnsiTheme="minorEastAsia"/>
                <w:sz w:val="20"/>
                <w:szCs w:val="20"/>
              </w:rPr>
              <w:t>3.3mm</w:t>
            </w:r>
          </w:p>
          <w:p w14:paraId="26E4DB9A"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ゾルピデム酒石酸塩</w:t>
            </w:r>
            <w:r w:rsidR="000600ED" w:rsidRPr="000600ED">
              <w:rPr>
                <w:rFonts w:asciiTheme="minorEastAsia" w:hAnsiTheme="minorEastAsia"/>
                <w:sz w:val="20"/>
                <w:szCs w:val="20"/>
              </w:rPr>
              <w:t>10mg</w:t>
            </w:r>
            <w:r w:rsidR="000600ED" w:rsidRPr="000600ED">
              <w:rPr>
                <w:rFonts w:asciiTheme="minorEastAsia" w:hAnsiTheme="minorEastAsia" w:hint="eastAsia"/>
                <w:sz w:val="20"/>
                <w:szCs w:val="20"/>
              </w:rPr>
              <w:t>「ケミファ」、ゾルピデム、</w:t>
            </w:r>
            <w:r w:rsidR="000600ED" w:rsidRPr="000600ED">
              <w:rPr>
                <w:rFonts w:asciiTheme="minorEastAsia" w:hAnsiTheme="minorEastAsia"/>
                <w:sz w:val="20"/>
                <w:szCs w:val="20"/>
              </w:rPr>
              <w:t>10</w:t>
            </w:r>
            <w:r w:rsidR="000600ED" w:rsidRPr="000600ED">
              <w:rPr>
                <w:rFonts w:asciiTheme="minorEastAsia" w:hAnsiTheme="minorEastAsia" w:hint="eastAsia"/>
                <w:sz w:val="20"/>
                <w:szCs w:val="20"/>
              </w:rPr>
              <w:t>、入眠剤、</w:t>
            </w:r>
            <w:r w:rsidR="000600ED" w:rsidRPr="000600ED">
              <w:rPr>
                <w:rFonts w:asciiTheme="minorEastAsia" w:hAnsiTheme="minorEastAsia"/>
                <w:sz w:val="20"/>
                <w:szCs w:val="20"/>
              </w:rPr>
              <w:t>Zolpidem 10mg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NC Z10</w:t>
            </w:r>
            <w:r w:rsidR="000600ED" w:rsidRPr="000600ED">
              <w:rPr>
                <w:rFonts w:asciiTheme="minorEastAsia" w:hAnsiTheme="minorEastAsia" w:hint="eastAsia"/>
                <w:sz w:val="20"/>
                <w:szCs w:val="20"/>
              </w:rPr>
              <w:t>、就寝直前服用</w:t>
            </w:r>
          </w:p>
        </w:tc>
        <w:tc>
          <w:tcPr>
            <w:tcW w:w="2161" w:type="dxa"/>
          </w:tcPr>
          <w:p w14:paraId="34C97871"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062B61F7" wp14:editId="4959E6DE">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25FAEE84" w14:textId="77777777" w:rsidTr="003F20F5">
        <w:tc>
          <w:tcPr>
            <w:tcW w:w="9968" w:type="dxa"/>
            <w:gridSpan w:val="2"/>
          </w:tcPr>
          <w:p w14:paraId="142AEE0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4DFA87C4" w14:textId="77777777" w:rsidR="002B42F7" w:rsidRDefault="000600ED" w:rsidP="003F20F5">
            <w:pPr>
              <w:ind w:leftChars="100" w:left="210"/>
              <w:jc w:val="left"/>
            </w:pPr>
            <w:r w:rsidRPr="000600ED">
              <w:rPr>
                <w:rFonts w:asciiTheme="minorEastAsia" w:hAnsiTheme="minorEastAsia" w:hint="eastAsia"/>
                <w:sz w:val="20"/>
                <w:szCs w:val="20"/>
              </w:rPr>
              <w:t>中枢のベンゾジアゼピン受容体に作用し、</w:t>
            </w:r>
            <w:r w:rsidRPr="000600ED">
              <w:rPr>
                <w:rFonts w:asciiTheme="minorEastAsia" w:hAnsiTheme="minorEastAsia"/>
                <w:sz w:val="20"/>
                <w:szCs w:val="20"/>
              </w:rPr>
              <w:t>GABA</w:t>
            </w:r>
            <w:r w:rsidRPr="000600ED">
              <w:rPr>
                <w:rFonts w:asciiTheme="minorEastAsia" w:hAnsiTheme="minorEastAsia" w:hint="eastAsia"/>
                <w:sz w:val="20"/>
                <w:szCs w:val="20"/>
              </w:rPr>
              <w:t>系の抑制機構を増強して睡眠・鎮静作用を示します。</w:t>
            </w:r>
          </w:p>
          <w:p w14:paraId="1F374265"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通常、不眠症（統合失調症や躁うつ病に伴う不眠症を除く）の治療に用いられます。</w:t>
            </w:r>
          </w:p>
        </w:tc>
      </w:tr>
      <w:tr w:rsidR="00D24830" w14:paraId="2972F9CB" w14:textId="77777777" w:rsidTr="003F20F5">
        <w:tc>
          <w:tcPr>
            <w:tcW w:w="9968" w:type="dxa"/>
            <w:gridSpan w:val="2"/>
          </w:tcPr>
          <w:p w14:paraId="269CFEE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6FEC435A" w14:textId="77777777" w:rsidR="002B42F7"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肝障害、重症筋無力症、急性閉塞隅角緑内障がある、過去にこの薬により睡眠中の異常行動があらわれたことがある、呼吸機能の低下（肺性心、肺気腫、気管支喘息、脳血管障害の急性期）がある、衰弱している、心障害、腎障害がある、脳に器質的障害がある。</w:t>
            </w:r>
          </w:p>
          <w:p w14:paraId="55E0C68F" w14:textId="77777777" w:rsidR="002B42F7" w:rsidRDefault="000600ED" w:rsidP="001456F1">
            <w:pPr>
              <w:ind w:leftChars="100" w:left="410" w:hangingChars="100" w:hanging="200"/>
            </w:pPr>
            <w:r w:rsidRPr="000600ED">
              <w:rPr>
                <w:rFonts w:asciiTheme="minorEastAsia" w:hAnsiTheme="minorEastAsia" w:hint="eastAsia"/>
                <w:sz w:val="20"/>
                <w:szCs w:val="20"/>
              </w:rPr>
              <w:t>・妊娠または授乳中</w:t>
            </w:r>
          </w:p>
          <w:p w14:paraId="2B2E475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1BB56F8F" w14:textId="77777777" w:rsidTr="003F20F5">
        <w:trPr>
          <w:trHeight w:val="788"/>
        </w:trPr>
        <w:tc>
          <w:tcPr>
            <w:tcW w:w="9968" w:type="dxa"/>
            <w:gridSpan w:val="2"/>
          </w:tcPr>
          <w:p w14:paraId="3AE5B4E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95967FF"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15F75AF6" w14:textId="77777777" w:rsidR="002B42F7"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1/2</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5</w:t>
            </w:r>
            <w:r w:rsidRPr="000600ED">
              <w:rPr>
                <w:rFonts w:asciiTheme="minorEastAsia" w:hAnsiTheme="minorEastAsia" w:hint="eastAsia"/>
                <w:sz w:val="20"/>
                <w:szCs w:val="20"/>
              </w:rPr>
              <w:t>～</w:t>
            </w:r>
            <w:r w:rsidRPr="000600ED">
              <w:rPr>
                <w:rFonts w:asciiTheme="minorEastAsia" w:hAnsiTheme="minorEastAsia"/>
                <w:sz w:val="20"/>
                <w:szCs w:val="20"/>
              </w:rPr>
              <w:t>10mg</w:t>
            </w:r>
            <w:r w:rsidRPr="000600ED">
              <w:rPr>
                <w:rFonts w:asciiTheme="minorEastAsia" w:hAnsiTheme="minorEastAsia" w:hint="eastAsia"/>
                <w:sz w:val="20"/>
                <w:szCs w:val="20"/>
              </w:rPr>
              <w:t>）を就寝直前に服用します。なお初めて服用する場合には、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1/2</w:t>
            </w:r>
            <w:r w:rsidRPr="000600ED">
              <w:rPr>
                <w:rFonts w:asciiTheme="minorEastAsia" w:hAnsiTheme="minorEastAsia" w:hint="eastAsia"/>
                <w:sz w:val="20"/>
                <w:szCs w:val="20"/>
              </w:rPr>
              <w:t>錠（</w:t>
            </w:r>
            <w:r w:rsidRPr="000600ED">
              <w:rPr>
                <w:rFonts w:asciiTheme="minorEastAsia" w:hAnsiTheme="minorEastAsia"/>
                <w:sz w:val="20"/>
                <w:szCs w:val="20"/>
              </w:rPr>
              <w:t>5mg</w:t>
            </w:r>
            <w:r w:rsidRPr="000600ED">
              <w:rPr>
                <w:rFonts w:asciiTheme="minorEastAsia" w:hAnsiTheme="minorEastAsia" w:hint="eastAsia"/>
                <w:sz w:val="20"/>
                <w:szCs w:val="20"/>
              </w:rPr>
              <w:t>）から服用します。年齢や症状・疾患により適宜増減されますが、</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w:t>
            </w:r>
            <w:r w:rsidRPr="000600ED">
              <w:rPr>
                <w:rFonts w:asciiTheme="minorEastAsia" w:hAnsiTheme="minorEastAsia"/>
                <w:sz w:val="20"/>
                <w:szCs w:val="20"/>
              </w:rPr>
              <w:t>10mg</w:t>
            </w:r>
            <w:r w:rsidRPr="000600ED">
              <w:rPr>
                <w:rFonts w:asciiTheme="minorEastAsia" w:hAnsiTheme="minorEastAsia" w:hint="eastAsia"/>
                <w:sz w:val="20"/>
                <w:szCs w:val="20"/>
              </w:rPr>
              <w:t>）を超えません。必ず指示された服用方法に従ってください。</w:t>
            </w:r>
          </w:p>
          <w:p w14:paraId="4D69411E" w14:textId="77777777" w:rsidR="002B42F7" w:rsidRDefault="000600ED" w:rsidP="001456F1">
            <w:pPr>
              <w:ind w:leftChars="100" w:left="410" w:hangingChars="100" w:hanging="200"/>
            </w:pPr>
            <w:r w:rsidRPr="000600ED">
              <w:rPr>
                <w:rFonts w:asciiTheme="minorEastAsia" w:hAnsiTheme="minorEastAsia" w:hint="eastAsia"/>
                <w:sz w:val="20"/>
                <w:szCs w:val="20"/>
              </w:rPr>
              <w:t>・服用して就寝後、起床して活動するまで十分な時間がない場合や、睡眠途中に一時的に起床して仕事などを行う可能性がある場合は、健忘があらわれることがあるので、この薬を飲まないでください。</w:t>
            </w:r>
          </w:p>
          <w:p w14:paraId="59F40D1D" w14:textId="77777777" w:rsidR="002B42F7" w:rsidRDefault="000600ED" w:rsidP="001456F1">
            <w:pPr>
              <w:ind w:leftChars="100" w:left="410" w:hangingChars="100" w:hanging="200"/>
            </w:pPr>
            <w:r w:rsidRPr="000600ED">
              <w:rPr>
                <w:rFonts w:asciiTheme="minorEastAsia" w:hAnsiTheme="minorEastAsia" w:hint="eastAsia"/>
                <w:sz w:val="20"/>
                <w:szCs w:val="20"/>
              </w:rPr>
              <w:t>・飲み忘れた場合は、翌朝おきるまでにかなり時間があれば</w:t>
            </w:r>
            <w:r w:rsidRPr="000600ED">
              <w:rPr>
                <w:rFonts w:asciiTheme="minorEastAsia" w:hAnsiTheme="minorEastAsia"/>
                <w:sz w:val="20"/>
                <w:szCs w:val="20"/>
              </w:rPr>
              <w:t>1</w:t>
            </w:r>
            <w:r w:rsidRPr="000600ED">
              <w:rPr>
                <w:rFonts w:asciiTheme="minorEastAsia" w:hAnsiTheme="minorEastAsia" w:hint="eastAsia"/>
                <w:sz w:val="20"/>
                <w:szCs w:val="20"/>
              </w:rPr>
              <w:t>回分を飲んでもかまいません。絶対に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02A7FCFD" w14:textId="77777777" w:rsidR="002B42F7"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01A11529"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・この薬を連用している場合は、医師の指示なしに、飲む量を変えたり、飲むのをやめないでください。かえって副作用がでることがあります。</w:t>
            </w:r>
          </w:p>
        </w:tc>
      </w:tr>
      <w:tr w:rsidR="00D24830" w14:paraId="29131ECE" w14:textId="77777777" w:rsidTr="003F20F5">
        <w:tc>
          <w:tcPr>
            <w:tcW w:w="9968" w:type="dxa"/>
            <w:gridSpan w:val="2"/>
          </w:tcPr>
          <w:p w14:paraId="1A858B2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10370A94" w14:textId="77777777" w:rsidR="002B42F7" w:rsidRDefault="000600ED" w:rsidP="003F20F5">
            <w:pPr>
              <w:ind w:leftChars="100" w:left="410" w:hangingChars="100" w:hanging="200"/>
              <w:jc w:val="left"/>
            </w:pPr>
            <w:r w:rsidRPr="000600ED">
              <w:rPr>
                <w:rFonts w:asciiTheme="minorEastAsia" w:hAnsiTheme="minorEastAsia" w:hint="eastAsia"/>
                <w:sz w:val="20"/>
                <w:szCs w:val="20"/>
              </w:rPr>
              <w:t>・この薬を続けて飲んでいると、薬を摂取したいと強く思いコントロールが出来ないなど、薬物依存の症状があらわれることがあるので、長期間の使用は避けることとされています。このような症状があらわれたら、医師に連絡してください。</w:t>
            </w:r>
          </w:p>
          <w:p w14:paraId="2A9D9796" w14:textId="77777777" w:rsidR="002B42F7" w:rsidRDefault="000600ED" w:rsidP="001456F1">
            <w:pPr>
              <w:ind w:leftChars="100" w:left="410" w:hangingChars="100" w:hanging="200"/>
            </w:pPr>
            <w:r w:rsidRPr="000600ED">
              <w:rPr>
                <w:rFonts w:asciiTheme="minorEastAsia" w:hAnsiTheme="minorEastAsia" w:hint="eastAsia"/>
                <w:sz w:val="20"/>
                <w:szCs w:val="20"/>
              </w:rPr>
              <w:t>・翌朝以降にも眠気が残ったり、注意力・集中力・反射運動能力などの低下があらわれることがありますので、車の運転など危険を伴う機械の操作などはさけてください。</w:t>
            </w:r>
          </w:p>
          <w:p w14:paraId="7ACD2014" w14:textId="77777777" w:rsidR="002B42F7" w:rsidRDefault="000600ED" w:rsidP="001456F1">
            <w:pPr>
              <w:ind w:leftChars="100" w:left="410" w:hangingChars="100" w:hanging="200"/>
            </w:pPr>
            <w:r w:rsidRPr="000600ED">
              <w:rPr>
                <w:rFonts w:asciiTheme="minorEastAsia" w:hAnsiTheme="minorEastAsia" w:hint="eastAsia"/>
                <w:sz w:val="20"/>
                <w:szCs w:val="20"/>
              </w:rPr>
              <w:t>・この薬を飲む前後に飲酒をすると、精神機能・知覚・運動機能の低下が増強することがあるので、飲酒はなるべく控えてください。</w:t>
            </w:r>
          </w:p>
          <w:p w14:paraId="2A54ABDF" w14:textId="77777777" w:rsidR="002B42F7" w:rsidRDefault="000600ED" w:rsidP="001456F1">
            <w:pPr>
              <w:ind w:leftChars="100" w:left="410" w:hangingChars="100" w:hanging="200"/>
            </w:pPr>
            <w:r w:rsidRPr="000600ED">
              <w:rPr>
                <w:rFonts w:asciiTheme="minorEastAsia" w:hAnsiTheme="minorEastAsia" w:hint="eastAsia"/>
                <w:sz w:val="20"/>
                <w:szCs w:val="20"/>
              </w:rPr>
              <w:t>・授乳中の方は、この薬を服用している間は授乳を避けてください。</w:t>
            </w:r>
          </w:p>
          <w:p w14:paraId="0D524AFA" w14:textId="77777777" w:rsidR="00D24830" w:rsidRPr="000600ED" w:rsidRDefault="00D24830" w:rsidP="001456F1">
            <w:pPr>
              <w:ind w:leftChars="100" w:left="410" w:hangingChars="100" w:hanging="200"/>
              <w:rPr>
                <w:rFonts w:asciiTheme="minorEastAsia"/>
                <w:sz w:val="20"/>
                <w:szCs w:val="20"/>
              </w:rPr>
            </w:pPr>
          </w:p>
        </w:tc>
      </w:tr>
      <w:tr w:rsidR="00D24830" w14:paraId="16FFB3B4" w14:textId="77777777" w:rsidTr="003F20F5">
        <w:tc>
          <w:tcPr>
            <w:tcW w:w="9968" w:type="dxa"/>
            <w:gridSpan w:val="2"/>
          </w:tcPr>
          <w:p w14:paraId="5D91915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4817B8A"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ふらつき、眠気、頭痛、残眠感、頭重感、めまい、不安、悪夢、気分高揚、吐き気、嘔吐、食欲不振、腹痛、動悸、発疹、かゆみ、倦怠感、疲労、下肢脱力感、複視、口渇、不快感などが報告されています。このような症状に気づいたら、担当の医師または薬剤師に相談してください。</w:t>
            </w:r>
          </w:p>
          <w:p w14:paraId="666D3B2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0783B8E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6358B54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・薬をやめられない、（減量・中止時に起こる）不安感・眠れない</w:t>
            </w:r>
            <w:r w:rsidRPr="000600ED">
              <w:rPr>
                <w:rFonts w:asciiTheme="minorEastAsia" w:hAnsiTheme="minorEastAsia"/>
                <w:sz w:val="20"/>
                <w:szCs w:val="20"/>
              </w:rPr>
              <w:t xml:space="preserve"> [</w:t>
            </w:r>
            <w:r w:rsidRPr="000600ED">
              <w:rPr>
                <w:rFonts w:asciiTheme="minorEastAsia" w:hAnsiTheme="minorEastAsia" w:hint="eastAsia"/>
                <w:sz w:val="20"/>
                <w:szCs w:val="20"/>
              </w:rPr>
              <w:t>依存性、離脱症状</w:t>
            </w:r>
            <w:r w:rsidRPr="000600ED">
              <w:rPr>
                <w:rFonts w:asciiTheme="minorEastAsia" w:hAnsiTheme="minorEastAsia"/>
                <w:sz w:val="20"/>
                <w:szCs w:val="20"/>
              </w:rPr>
              <w:t>]</w:t>
            </w:r>
          </w:p>
          <w:p w14:paraId="5D2E61D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・幻覚、意識が薄れる、判断力が低下する</w:t>
            </w:r>
            <w:r w:rsidRPr="000600ED">
              <w:rPr>
                <w:rFonts w:asciiTheme="minorEastAsia" w:hAnsiTheme="minorEastAsia"/>
                <w:sz w:val="20"/>
                <w:szCs w:val="20"/>
              </w:rPr>
              <w:t xml:space="preserve"> [</w:t>
            </w:r>
            <w:r w:rsidRPr="000600ED">
              <w:rPr>
                <w:rFonts w:asciiTheme="minorEastAsia" w:hAnsiTheme="minorEastAsia" w:hint="eastAsia"/>
                <w:sz w:val="20"/>
                <w:szCs w:val="20"/>
              </w:rPr>
              <w:t>精神症状、意識障害</w:t>
            </w:r>
            <w:r w:rsidRPr="000600ED">
              <w:rPr>
                <w:rFonts w:asciiTheme="minorEastAsia" w:hAnsiTheme="minorEastAsia"/>
                <w:sz w:val="20"/>
                <w:szCs w:val="20"/>
              </w:rPr>
              <w:t>]</w:t>
            </w:r>
          </w:p>
          <w:p w14:paraId="576B7BA5"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・入眠前・中途覚醒時の出来事を思い出せない、もうろうとする、眠っている時突然起き上がり無意識にしかし目が覚めているかのように歩きまわる</w:t>
            </w:r>
            <w:r w:rsidRPr="000600ED">
              <w:rPr>
                <w:rFonts w:asciiTheme="minorEastAsia" w:hAnsiTheme="minorEastAsia"/>
                <w:sz w:val="20"/>
                <w:szCs w:val="20"/>
              </w:rPr>
              <w:t xml:space="preserve"> [</w:t>
            </w:r>
            <w:r w:rsidRPr="000600ED">
              <w:rPr>
                <w:rFonts w:asciiTheme="minorEastAsia" w:hAnsiTheme="minorEastAsia" w:hint="eastAsia"/>
                <w:sz w:val="20"/>
                <w:szCs w:val="20"/>
              </w:rPr>
              <w:t>一過性前向性健忘、もうろう状態、睡眠随伴症状（夢遊症状など）</w:t>
            </w:r>
            <w:r w:rsidRPr="000600ED">
              <w:rPr>
                <w:rFonts w:asciiTheme="minorEastAsia" w:hAnsiTheme="minorEastAsia"/>
                <w:sz w:val="20"/>
                <w:szCs w:val="20"/>
              </w:rPr>
              <w:t>]</w:t>
            </w:r>
          </w:p>
          <w:p w14:paraId="5173584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・呼吸をしにくい</w:t>
            </w:r>
            <w:r w:rsidRPr="000600ED">
              <w:rPr>
                <w:rFonts w:asciiTheme="minorEastAsia" w:hAnsiTheme="minorEastAsia"/>
                <w:sz w:val="20"/>
                <w:szCs w:val="20"/>
              </w:rPr>
              <w:t xml:space="preserve"> [</w:t>
            </w:r>
            <w:r w:rsidRPr="000600ED">
              <w:rPr>
                <w:rFonts w:asciiTheme="minorEastAsia" w:hAnsiTheme="minorEastAsia" w:hint="eastAsia"/>
                <w:sz w:val="20"/>
                <w:szCs w:val="20"/>
              </w:rPr>
              <w:t>呼吸抑制</w:t>
            </w:r>
            <w:r w:rsidRPr="000600ED">
              <w:rPr>
                <w:rFonts w:asciiTheme="minorEastAsia" w:hAnsiTheme="minorEastAsia"/>
                <w:sz w:val="20"/>
                <w:szCs w:val="20"/>
              </w:rPr>
              <w:t>]</w:t>
            </w:r>
          </w:p>
          <w:p w14:paraId="510EBF36"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・全身倦怠感、食欲不振、皮膚や白目が黄色くなる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3DCA5A8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2C933CBF" w14:textId="77777777" w:rsidTr="003F20F5">
        <w:tc>
          <w:tcPr>
            <w:tcW w:w="9968" w:type="dxa"/>
            <w:gridSpan w:val="2"/>
          </w:tcPr>
          <w:p w14:paraId="6A9DBEE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40B0AA4F" w14:textId="77777777" w:rsidR="002B42F7"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14:paraId="54827A1B"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5A61BC50" w14:textId="77777777" w:rsidTr="003F20F5">
        <w:tc>
          <w:tcPr>
            <w:tcW w:w="9968" w:type="dxa"/>
            <w:gridSpan w:val="2"/>
          </w:tcPr>
          <w:p w14:paraId="278E242F"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130EECC7" w14:textId="77777777" w:rsidR="00D24830" w:rsidRDefault="00D24830" w:rsidP="003F20F5">
            <w:pPr>
              <w:rPr>
                <w:rFonts w:asciiTheme="minorEastAsia"/>
                <w:sz w:val="20"/>
                <w:szCs w:val="20"/>
              </w:rPr>
            </w:pPr>
          </w:p>
          <w:p w14:paraId="3E9E4FA1" w14:textId="77777777" w:rsidR="00D24830" w:rsidRPr="007D422F" w:rsidRDefault="00D24830" w:rsidP="003F20F5">
            <w:pPr>
              <w:rPr>
                <w:rFonts w:asciiTheme="majorEastAsia" w:eastAsiaTheme="majorEastAsia" w:hAnsiTheme="majorEastAsia"/>
                <w:sz w:val="20"/>
                <w:szCs w:val="20"/>
              </w:rPr>
            </w:pPr>
          </w:p>
        </w:tc>
      </w:tr>
    </w:tbl>
    <w:p w14:paraId="72822752" w14:textId="568C4829" w:rsidR="00D4355E"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p w14:paraId="5EB92588" w14:textId="77777777" w:rsidR="00D4355E" w:rsidRDefault="00D4355E">
      <w:pPr>
        <w:widowControl/>
        <w:jc w:val="left"/>
        <w:rPr>
          <w:rFonts w:asciiTheme="minorEastAsia" w:hAnsiTheme="minorEastAsia"/>
          <w:sz w:val="20"/>
          <w:szCs w:val="20"/>
        </w:rPr>
      </w:pPr>
      <w:r>
        <w:rPr>
          <w:rFonts w:asciiTheme="minorEastAsia" w:hAnsiTheme="minorEastAsia"/>
          <w:sz w:val="20"/>
          <w:szCs w:val="20"/>
        </w:rPr>
        <w:br w:type="page"/>
      </w:r>
    </w:p>
    <w:p w14:paraId="7FE1CE09" w14:textId="77777777" w:rsidR="00D4355E" w:rsidRDefault="00D4355E" w:rsidP="00D4355E">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14AA243C" w14:textId="77777777" w:rsidR="00D4355E" w:rsidRDefault="00D4355E" w:rsidP="00D4355E">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5E3CDA1A" w14:textId="77777777" w:rsidR="00D4355E" w:rsidRPr="00244138" w:rsidRDefault="00D4355E" w:rsidP="00D4355E">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Revised: 06/2023</w:t>
      </w:r>
    </w:p>
    <w:tbl>
      <w:tblPr>
        <w:tblStyle w:val="a3"/>
        <w:tblW w:w="0" w:type="auto"/>
        <w:tblLook w:val="04A0" w:firstRow="1" w:lastRow="0" w:firstColumn="1" w:lastColumn="0" w:noHBand="0" w:noVBand="1"/>
      </w:tblPr>
      <w:tblGrid>
        <w:gridCol w:w="7606"/>
        <w:gridCol w:w="2136"/>
      </w:tblGrid>
      <w:tr w:rsidR="00D4355E" w14:paraId="7EE11C70" w14:textId="77777777" w:rsidTr="00EA61FB">
        <w:tc>
          <w:tcPr>
            <w:tcW w:w="9968" w:type="dxa"/>
            <w:gridSpan w:val="2"/>
          </w:tcPr>
          <w:p w14:paraId="5F87FC26" w14:textId="77777777" w:rsidR="00D4355E" w:rsidRPr="00244138" w:rsidRDefault="00D4355E" w:rsidP="00EA61FB">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4355E" w14:paraId="0A2F1FFC" w14:textId="77777777" w:rsidTr="00EA61FB">
        <w:trPr>
          <w:trHeight w:val="1134"/>
        </w:trPr>
        <w:tc>
          <w:tcPr>
            <w:tcW w:w="7849" w:type="dxa"/>
          </w:tcPr>
          <w:p w14:paraId="1D0CDE57" w14:textId="77777777" w:rsidR="00D4355E" w:rsidRPr="00507AE7" w:rsidRDefault="00D4355E" w:rsidP="00EA61FB">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Zolpidem</w:t>
            </w:r>
            <w:proofErr w:type="spellEnd"/>
            <w:r w:rsidRPr="00507AE7">
              <w:rPr>
                <w:rFonts w:ascii="ＭＳ Ｐゴシック" w:eastAsia="ＭＳ Ｐゴシック" w:hAnsi="ＭＳ Ｐゴシック" w:cs="游ゴシック Light"/>
                <w:b/>
                <w:sz w:val="24"/>
                <w:szCs w:val="24"/>
              </w:rPr>
              <w:t xml:space="preserve"> Tartrate Tablets 10mg"Chemiphar"</w:t>
            </w:r>
          </w:p>
          <w:p w14:paraId="11BA6794" w14:textId="77777777" w:rsidR="00D4355E" w:rsidRPr="00507AE7" w:rsidRDefault="00D4355E" w:rsidP="00EA61FB">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Zolpidem</w:t>
            </w:r>
            <w:proofErr w:type="spellEnd"/>
            <w:r w:rsidRPr="00507AE7">
              <w:rPr>
                <w:rFonts w:ascii="ＭＳ Ｐ明朝" w:eastAsia="ＭＳ Ｐ明朝" w:hAnsi="ＭＳ Ｐ明朝"/>
                <w:sz w:val="20"/>
                <w:szCs w:val="20"/>
              </w:rPr>
              <w:t xml:space="preserve"> tartrate</w:t>
            </w:r>
          </w:p>
          <w:p w14:paraId="3724668B" w14:textId="77777777" w:rsidR="00D4355E" w:rsidRPr="00507AE7" w:rsidRDefault="00D4355E" w:rsidP="00EA61FB">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pale</w:t>
            </w:r>
            <w:proofErr w:type="spellEnd"/>
            <w:r w:rsidRPr="00507AE7">
              <w:rPr>
                <w:rFonts w:ascii="ＭＳ Ｐ明朝" w:eastAsia="ＭＳ Ｐ明朝" w:hAnsi="ＭＳ Ｐ明朝"/>
                <w:sz w:val="20"/>
                <w:szCs w:val="20"/>
              </w:rPr>
              <w:t xml:space="preserve"> orange tablet, diameter: approx. 8.6 mm, thickness: approx. 3.3 mm</w:t>
            </w:r>
          </w:p>
          <w:p w14:paraId="0A7EAACE" w14:textId="77777777" w:rsidR="00D4355E" w:rsidRPr="00DF5189" w:rsidRDefault="00D4355E" w:rsidP="00EA61FB">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hint="eastAsia"/>
                <w:sz w:val="20"/>
                <w:szCs w:val="20"/>
              </w:rPr>
              <w:t>ゾルピデム酒石酸塩</w:t>
            </w:r>
            <w:r w:rsidRPr="00507AE7">
              <w:rPr>
                <w:rFonts w:ascii="ＭＳ Ｐ明朝" w:eastAsia="ＭＳ Ｐ明朝" w:hAnsi="ＭＳ Ｐ明朝"/>
                <w:sz w:val="20"/>
                <w:szCs w:val="20"/>
              </w:rPr>
              <w:t>10mg</w:t>
            </w:r>
            <w:r w:rsidRPr="00507AE7">
              <w:rPr>
                <w:rFonts w:ascii="ＭＳ Ｐ明朝" w:eastAsia="ＭＳ Ｐ明朝" w:hAnsi="ＭＳ Ｐ明朝" w:hint="eastAsia"/>
                <w:sz w:val="20"/>
                <w:szCs w:val="20"/>
              </w:rPr>
              <w:t>「ケミファ」</w:t>
            </w:r>
            <w:r w:rsidRPr="00507AE7">
              <w:rPr>
                <w:rFonts w:ascii="ＭＳ Ｐ明朝" w:eastAsia="ＭＳ Ｐ明朝" w:hAnsi="ＭＳ Ｐ明朝"/>
                <w:sz w:val="20"/>
                <w:szCs w:val="20"/>
              </w:rPr>
              <w:t xml:space="preserve">, </w:t>
            </w:r>
            <w:r w:rsidRPr="00507AE7">
              <w:rPr>
                <w:rFonts w:ascii="ＭＳ Ｐ明朝" w:eastAsia="ＭＳ Ｐ明朝" w:hAnsi="ＭＳ Ｐ明朝" w:hint="eastAsia"/>
                <w:sz w:val="20"/>
                <w:szCs w:val="20"/>
              </w:rPr>
              <w:t>ゾルピデム</w:t>
            </w:r>
            <w:r w:rsidRPr="00507AE7">
              <w:rPr>
                <w:rFonts w:ascii="ＭＳ Ｐ明朝" w:eastAsia="ＭＳ Ｐ明朝" w:hAnsi="ＭＳ Ｐ明朝"/>
                <w:sz w:val="20"/>
                <w:szCs w:val="20"/>
              </w:rPr>
              <w:t xml:space="preserve">, 10, </w:t>
            </w:r>
            <w:r w:rsidRPr="00507AE7">
              <w:rPr>
                <w:rFonts w:ascii="ＭＳ Ｐ明朝" w:eastAsia="ＭＳ Ｐ明朝" w:hAnsi="ＭＳ Ｐ明朝" w:hint="eastAsia"/>
                <w:sz w:val="20"/>
                <w:szCs w:val="20"/>
              </w:rPr>
              <w:t>入眠剤</w:t>
            </w:r>
            <w:r w:rsidRPr="00507AE7">
              <w:rPr>
                <w:rFonts w:ascii="ＭＳ Ｐ明朝" w:eastAsia="ＭＳ Ｐ明朝" w:hAnsi="ＭＳ Ｐ明朝"/>
                <w:sz w:val="20"/>
                <w:szCs w:val="20"/>
              </w:rPr>
              <w:t xml:space="preserve">, Zolpidem 10mg, NC Z10, </w:t>
            </w:r>
            <w:r w:rsidRPr="00507AE7">
              <w:rPr>
                <w:rFonts w:ascii="ＭＳ Ｐ明朝" w:eastAsia="ＭＳ Ｐ明朝" w:hAnsi="ＭＳ Ｐ明朝" w:hint="eastAsia"/>
                <w:sz w:val="20"/>
                <w:szCs w:val="20"/>
              </w:rPr>
              <w:t>就寝直前服用</w:t>
            </w:r>
          </w:p>
        </w:tc>
        <w:tc>
          <w:tcPr>
            <w:tcW w:w="2119" w:type="dxa"/>
          </w:tcPr>
          <w:p w14:paraId="386B5F2D" w14:textId="77777777" w:rsidR="00D4355E" w:rsidRPr="00244138" w:rsidRDefault="00D4355E" w:rsidP="00EA61FB">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28C86AE3" wp14:editId="50553191">
                  <wp:extent cx="1219200" cy="647700"/>
                  <wp:effectExtent l="0" t="0" r="0" b="0"/>
                  <wp:docPr id="1989055667" name="図 1989055667" descr="背景パター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55667" name="図 1989055667" descr="背景パターン が含まれている画像&#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4355E" w14:paraId="0AEFA881" w14:textId="77777777" w:rsidTr="00EA61FB">
        <w:tc>
          <w:tcPr>
            <w:tcW w:w="9968" w:type="dxa"/>
            <w:gridSpan w:val="2"/>
          </w:tcPr>
          <w:p w14:paraId="4CEAC9D5"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664DCE90" w14:textId="77777777" w:rsidR="00D4355E" w:rsidRDefault="00D4355E" w:rsidP="00EA61FB">
            <w:pPr>
              <w:ind w:leftChars="100" w:left="210"/>
              <w:jc w:val="left"/>
            </w:pPr>
            <w:r w:rsidRPr="00507AE7">
              <w:rPr>
                <w:rFonts w:ascii="ＭＳ Ｐ明朝" w:eastAsia="ＭＳ Ｐ明朝" w:hAnsi="ＭＳ Ｐ明朝"/>
                <w:sz w:val="20"/>
                <w:szCs w:val="20"/>
              </w:rPr>
              <w:t>This medicine enhances the suppressive mechanism of the GABA system by acting on the benzodiazepine receptors in the central nervous system, thus exerting hypnotic and sedative effects.</w:t>
            </w:r>
          </w:p>
          <w:p w14:paraId="51FA5084" w14:textId="77777777" w:rsidR="00D4355E" w:rsidRPr="00507AE7" w:rsidRDefault="00D4355E" w:rsidP="00EA61FB">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insomnia (excluding insomnia associated with schizophrenia or manic-depressive psychosis).</w:t>
            </w:r>
          </w:p>
        </w:tc>
      </w:tr>
      <w:tr w:rsidR="00D4355E" w14:paraId="44656556" w14:textId="77777777" w:rsidTr="00EA61FB">
        <w:tc>
          <w:tcPr>
            <w:tcW w:w="9968" w:type="dxa"/>
            <w:gridSpan w:val="2"/>
          </w:tcPr>
          <w:p w14:paraId="27201A75"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r w:rsidRPr="00244138">
              <w:rPr>
                <w:rFonts w:asciiTheme="majorHAnsi" w:eastAsiaTheme="majorEastAsia" w:hAnsiTheme="majorHAnsi" w:cs="游ゴシック Light"/>
                <w:b/>
                <w:color w:val="FF0000"/>
                <w:sz w:val="20"/>
                <w:szCs w:val="20"/>
              </w:rPr>
              <w:t>medicine.Be</w:t>
            </w:r>
            <w:proofErr w:type="spellEnd"/>
            <w:r w:rsidRPr="00244138">
              <w:rPr>
                <w:rFonts w:asciiTheme="majorHAnsi" w:eastAsiaTheme="majorEastAsia" w:hAnsiTheme="majorHAnsi" w:cs="游ゴシック Light"/>
                <w:b/>
                <w:color w:val="FF0000"/>
                <w:sz w:val="20"/>
                <w:szCs w:val="20"/>
              </w:rPr>
              <w:t xml:space="preserve"> sure to tell your doctor and pharmacist.</w:t>
            </w:r>
          </w:p>
          <w:p w14:paraId="15A3B9D2"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451C736C" w14:textId="77777777" w:rsidR="00D4355E" w:rsidRDefault="00D4355E" w:rsidP="00EA61FB">
            <w:pPr>
              <w:ind w:leftChars="150" w:left="315"/>
              <w:jc w:val="left"/>
            </w:pPr>
            <w:r w:rsidRPr="00507AE7">
              <w:rPr>
                <w:rFonts w:ascii="ＭＳ Ｐ明朝" w:eastAsia="ＭＳ Ｐ明朝" w:hAnsi="ＭＳ Ｐ明朝"/>
                <w:sz w:val="20"/>
                <w:szCs w:val="20"/>
              </w:rPr>
              <w:t>If you have: liver disorder, myasthenia gravis, acute angle closure glaucoma, experienced abnormal behavior during sleep when treated with this medicine in the past, decreased respiratory function (</w:t>
            </w:r>
            <w:proofErr w:type="spellStart"/>
            <w:r w:rsidRPr="00507AE7">
              <w:rPr>
                <w:rFonts w:ascii="ＭＳ Ｐ明朝" w:eastAsia="ＭＳ Ｐ明朝" w:hAnsi="ＭＳ Ｐ明朝"/>
                <w:sz w:val="20"/>
                <w:szCs w:val="20"/>
              </w:rPr>
              <w:t>cor</w:t>
            </w:r>
            <w:proofErr w:type="spellEnd"/>
            <w:r w:rsidRPr="00507AE7">
              <w:rPr>
                <w:rFonts w:ascii="ＭＳ Ｐ明朝" w:eastAsia="ＭＳ Ｐ明朝" w:hAnsi="ＭＳ Ｐ明朝"/>
                <w:sz w:val="20"/>
                <w:szCs w:val="20"/>
              </w:rPr>
              <w:t xml:space="preserve"> pulmonale, emphysema, bronchial asthma, acute phase cerebrovascular disorder), cardiac disorder, renal disorder or organic disorder in the brain.</w:t>
            </w:r>
          </w:p>
          <w:p w14:paraId="6F84D0AC" w14:textId="77777777" w:rsidR="00D4355E" w:rsidRDefault="00D4355E" w:rsidP="00EA61FB">
            <w:pPr>
              <w:ind w:leftChars="150" w:left="315"/>
              <w:jc w:val="left"/>
            </w:pPr>
            <w:r w:rsidRPr="00507AE7">
              <w:rPr>
                <w:rFonts w:ascii="ＭＳ Ｐ明朝" w:eastAsia="ＭＳ Ｐ明朝" w:hAnsi="ＭＳ Ｐ明朝"/>
                <w:sz w:val="20"/>
                <w:szCs w:val="20"/>
              </w:rPr>
              <w:t>If you are debilitated.</w:t>
            </w:r>
          </w:p>
          <w:p w14:paraId="5546398A"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021A4212"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4355E" w14:paraId="7627A046" w14:textId="77777777" w:rsidTr="00EA61FB">
        <w:trPr>
          <w:trHeight w:val="740"/>
        </w:trPr>
        <w:tc>
          <w:tcPr>
            <w:tcW w:w="9968" w:type="dxa"/>
            <w:gridSpan w:val="2"/>
          </w:tcPr>
          <w:p w14:paraId="00ED61F3"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2DD35942" w14:textId="77777777" w:rsidR="00D4355E" w:rsidRPr="007F7472" w:rsidRDefault="00D4355E" w:rsidP="00EA61FB">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2013F260"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take 1/2 to 1 tablet (5 to 10 mg of the active ingredient) at a time right before bedtime. For patients who newly start this medicine, treatment should be started at a dose of 1/2 tablet (5 mg) at a time. The dosage may be adjusted according to the age, symptoms or disease; however, the dose at a time should not exceed 1 tablet (10 mg). Strictly follow the instructions.</w:t>
            </w:r>
          </w:p>
          <w:p w14:paraId="38461119"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Taking this medicine and having short sleep time but need to be active after waking up, or need to wake up temporarily for work reasons, amnesia may occur. Do not take this medicine in these cases.</w:t>
            </w:r>
          </w:p>
          <w:p w14:paraId="730AC176"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if you can get sufficient sleep time until getting up the next morning. You should never take two doses at one time.</w:t>
            </w:r>
          </w:p>
          <w:p w14:paraId="7EACB80F"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431E22BE" w14:textId="77777777" w:rsidR="00D4355E" w:rsidRPr="00244138" w:rsidRDefault="00D4355E" w:rsidP="00EA61FB">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change your prescribed dose on your own judgement or stop taking this medicine unless your doctor instructs you to do so because adverse reactions may occur.</w:t>
            </w:r>
          </w:p>
        </w:tc>
      </w:tr>
      <w:tr w:rsidR="00D4355E" w14:paraId="6B8C9944" w14:textId="77777777" w:rsidTr="00EA61FB">
        <w:tc>
          <w:tcPr>
            <w:tcW w:w="9968" w:type="dxa"/>
            <w:gridSpan w:val="2"/>
          </w:tcPr>
          <w:p w14:paraId="693C81AE"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5147F1E9"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Symptoms of drug dependency such as desire to take a dose which is uncontrollable by yourself may occur if you continuously take this medicine, therefore you should avoid long-term use. If any of these symptoms occur, contact your doctor.</w:t>
            </w:r>
          </w:p>
          <w:p w14:paraId="50186198"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The effect of this medicine may persist after the next morning and induce sleepiness as well as a decrease in attention, concentration and reflex movement, etc. Avoid operating dangerous machinery, such as driving a car.</w:t>
            </w:r>
          </w:p>
          <w:p w14:paraId="5264D7EA"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Alcohol intake before or after taking this medicine may enhance a decrease in mental function, perception or motor function. Refrain from alcohol drinking as far as possible.</w:t>
            </w:r>
          </w:p>
          <w:p w14:paraId="01BC01BB"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breastfeeding, avoid breastfeeding while taking this medicine.</w:t>
            </w:r>
          </w:p>
          <w:p w14:paraId="249B0E9E"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p>
        </w:tc>
      </w:tr>
      <w:tr w:rsidR="00D4355E" w14:paraId="4CBD787B" w14:textId="77777777" w:rsidTr="00EA61FB">
        <w:tc>
          <w:tcPr>
            <w:tcW w:w="9968" w:type="dxa"/>
            <w:gridSpan w:val="2"/>
          </w:tcPr>
          <w:p w14:paraId="0BE0BCB1"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47B396DC" w14:textId="77777777" w:rsidR="00D4355E" w:rsidRPr="00507AE7" w:rsidRDefault="00D4355E" w:rsidP="00EA61FB">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 xml:space="preserve">The most commonly reported adverse reactions include lightheadedness, sleepiness, headache, feeling of residual sleepiness, dull headache, dizziness, anxiety, nightmare, hyperthymic, nausea, vomiting, loss of appetite, abdominal pain, palpitation, rash, itch, malaise, fatigue, feeling dull of lower limbs, double vision, thirst </w:t>
            </w:r>
            <w:r w:rsidRPr="00507AE7">
              <w:rPr>
                <w:rFonts w:ascii="ＭＳ Ｐ明朝" w:eastAsia="ＭＳ Ｐ明朝" w:hAnsi="ＭＳ Ｐ明朝"/>
                <w:sz w:val="20"/>
                <w:szCs w:val="20"/>
              </w:rPr>
              <w:lastRenderedPageBreak/>
              <w:t>and discomfort. If any of these symptoms occur, consult with your doctor or pharmacist.</w:t>
            </w:r>
          </w:p>
          <w:p w14:paraId="4FAF577A" w14:textId="77777777" w:rsidR="00D4355E" w:rsidRPr="00244138" w:rsidRDefault="00D4355E" w:rsidP="00EA61FB">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14BBD032"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inability to stop taking this medicine, anxiety/inability to sleep when reducing the dose or discontinuing this medicine [dependence, withdrawal symptom]</w:t>
            </w:r>
          </w:p>
          <w:p w14:paraId="042EBEB9"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hallucination, decreased consciousness, decreased judgement [psychiatric symptom, consciousness disturbance]</w:t>
            </w:r>
          </w:p>
          <w:p w14:paraId="1057674C"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inability to recall events that occurred before sleep or when the sleep was interrupted, semi-consciousness, suddenly get up and walk around unconsciously as if waking during sleep  [transient anterograde amnesia, twilight state, parasomnia (sleepwalking symptoms, etc.)]</w:t>
            </w:r>
          </w:p>
          <w:p w14:paraId="042288E8"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breathing difficulty [respiratory depression]</w:t>
            </w:r>
          </w:p>
          <w:p w14:paraId="3BEAEBE5"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general malaise, loss of appetite, yellowing of the skin and the white of eyes [liver dysfunction, jaundice]</w:t>
            </w:r>
          </w:p>
          <w:p w14:paraId="3E689233" w14:textId="77777777" w:rsidR="00D4355E" w:rsidRPr="00244138" w:rsidRDefault="00D4355E" w:rsidP="00EA61FB">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4355E" w14:paraId="167C1B37" w14:textId="77777777" w:rsidTr="00EA61FB">
        <w:tc>
          <w:tcPr>
            <w:tcW w:w="9968" w:type="dxa"/>
            <w:gridSpan w:val="2"/>
          </w:tcPr>
          <w:p w14:paraId="1BC3EB3D" w14:textId="77777777" w:rsidR="00D4355E" w:rsidRPr="00244138" w:rsidRDefault="00D4355E" w:rsidP="00EA61FB">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Storage conditions and other information</w:t>
            </w:r>
          </w:p>
          <w:p w14:paraId="462453DC" w14:textId="77777777" w:rsidR="00D4355E" w:rsidRDefault="00D4355E" w:rsidP="00EA61FB">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at room temperature (1 to 30 degrees Celsius) away from direct light and moisture.</w:t>
            </w:r>
          </w:p>
          <w:p w14:paraId="7AB1EA72" w14:textId="77777777" w:rsidR="00D4355E" w:rsidRPr="00507AE7" w:rsidRDefault="00D4355E" w:rsidP="00EA61FB">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D4355E" w14:paraId="3D58DAAE" w14:textId="77777777" w:rsidTr="00EA61FB">
        <w:tc>
          <w:tcPr>
            <w:tcW w:w="9968" w:type="dxa"/>
            <w:gridSpan w:val="2"/>
          </w:tcPr>
          <w:p w14:paraId="322CD3F0" w14:textId="77777777" w:rsidR="00D4355E" w:rsidRDefault="00D4355E" w:rsidP="00EA61FB">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7CCB788C" w14:textId="77777777" w:rsidR="00D4355E" w:rsidRDefault="00D4355E" w:rsidP="00EA61FB">
            <w:pPr>
              <w:rPr>
                <w:rFonts w:asciiTheme="minorEastAsia"/>
                <w:sz w:val="20"/>
                <w:szCs w:val="20"/>
              </w:rPr>
            </w:pPr>
          </w:p>
          <w:p w14:paraId="24DC9550" w14:textId="77777777" w:rsidR="00D4355E" w:rsidRPr="007D422F" w:rsidRDefault="00D4355E" w:rsidP="00EA61FB">
            <w:pPr>
              <w:rPr>
                <w:rFonts w:asciiTheme="majorEastAsia" w:eastAsiaTheme="majorEastAsia" w:hAnsiTheme="majorEastAsia"/>
                <w:sz w:val="20"/>
                <w:szCs w:val="20"/>
              </w:rPr>
            </w:pPr>
          </w:p>
        </w:tc>
      </w:tr>
    </w:tbl>
    <w:p w14:paraId="14CA1D08" w14:textId="77777777" w:rsidR="00D4355E" w:rsidRPr="00DB2351" w:rsidRDefault="00D4355E" w:rsidP="00D4355E">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7F2C036C" w14:textId="77777777" w:rsidR="007D422F" w:rsidRPr="00D4355E" w:rsidRDefault="007D422F" w:rsidP="00D24830">
      <w:pPr>
        <w:jc w:val="left"/>
      </w:pPr>
    </w:p>
    <w:sectPr w:rsidR="007D422F" w:rsidRPr="00D4355E"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55ED" w14:textId="77777777" w:rsidR="005676BB" w:rsidRDefault="005676BB" w:rsidP="005676BB">
      <w:r>
        <w:separator/>
      </w:r>
    </w:p>
  </w:endnote>
  <w:endnote w:type="continuationSeparator" w:id="0">
    <w:p w14:paraId="568229B0" w14:textId="77777777" w:rsidR="005676BB" w:rsidRDefault="005676BB"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9A93"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CAF2" w14:textId="77777777" w:rsidR="005676BB" w:rsidRDefault="005676BB" w:rsidP="005676BB">
      <w:r>
        <w:separator/>
      </w:r>
    </w:p>
  </w:footnote>
  <w:footnote w:type="continuationSeparator" w:id="0">
    <w:p w14:paraId="3150414A" w14:textId="77777777" w:rsidR="005676BB" w:rsidRDefault="005676BB"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42F7"/>
    <w:rsid w:val="003071A2"/>
    <w:rsid w:val="003333EC"/>
    <w:rsid w:val="003F20F5"/>
    <w:rsid w:val="00547602"/>
    <w:rsid w:val="005676BB"/>
    <w:rsid w:val="005E7A96"/>
    <w:rsid w:val="006A40B0"/>
    <w:rsid w:val="00764B98"/>
    <w:rsid w:val="007B113F"/>
    <w:rsid w:val="007D422F"/>
    <w:rsid w:val="008B2922"/>
    <w:rsid w:val="009166E6"/>
    <w:rsid w:val="00A31947"/>
    <w:rsid w:val="00AB2DE2"/>
    <w:rsid w:val="00BB5781"/>
    <w:rsid w:val="00D24830"/>
    <w:rsid w:val="00D4355E"/>
    <w:rsid w:val="00D94F0B"/>
    <w:rsid w:val="00E0621B"/>
    <w:rsid w:val="00EA6A65"/>
    <w:rsid w:val="00EE380F"/>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EBB11A"/>
  <w14:defaultImageDpi w14:val="0"/>
  <w15:docId w15:val="{4D747BEE-408A-48A2-A054-6BDF8AA0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2941</Words>
  <Characters>5120</Characters>
  <Application>Microsoft Office Word</Application>
  <DocSecurity>0</DocSecurity>
  <Lines>42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ゾルピデム酒石酸塩錠10mg「ケミファ」_くすりのしおり</dc:title>
  <dc:subject/>
  <cp:keywords/>
  <dc:description/>
  <cp:lastModifiedBy>岩下　真由紗</cp:lastModifiedBy>
  <cp:revision>4</cp:revision>
  <dcterms:created xsi:type="dcterms:W3CDTF">2024-05-24T04:54:00Z</dcterms:created>
  <dcterms:modified xsi:type="dcterms:W3CDTF">2024-05-24T07:13:00Z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2024-05-24T04:55:27Z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9101fab5-c2cf-49c4-87f0-103ab283d9c1</vt:lpwstr>
  </property>
  <property fmtid="{D5CDD505-2E9C-101B-9397-08002B2CF9AE}" pid="8" name="MSIP_Label_916e9513-bdae-4ef2-aa87-1aa569934746_ContentBits">
    <vt:lpwstr>0</vt:lpwstr>
  </property>
</Properties>
</file>