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937C3"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41ACD841"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1EF11A18"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101D0F6E" w14:textId="77777777" w:rsidTr="003F20F5">
        <w:tc>
          <w:tcPr>
            <w:tcW w:w="9968" w:type="dxa"/>
            <w:gridSpan w:val="2"/>
          </w:tcPr>
          <w:p w14:paraId="2282D473"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78AD3AC" w14:textId="77777777" w:rsidTr="009166E6">
        <w:trPr>
          <w:trHeight w:val="1134"/>
        </w:trPr>
        <w:tc>
          <w:tcPr>
            <w:tcW w:w="7807" w:type="dxa"/>
          </w:tcPr>
          <w:p w14:paraId="45E5A5A9"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ロスバスタチン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2.5mg</w:t>
            </w:r>
            <w:r w:rsidRPr="000600ED">
              <w:rPr>
                <w:rFonts w:asciiTheme="majorEastAsia" w:eastAsiaTheme="majorEastAsia" w:hAnsiTheme="majorEastAsia" w:hint="eastAsia"/>
                <w:b/>
                <w:sz w:val="24"/>
                <w:szCs w:val="24"/>
              </w:rPr>
              <w:t>「ケミファ」</w:t>
            </w:r>
          </w:p>
          <w:p w14:paraId="16110ECD"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ロスバスタチンカルシウム</w:t>
            </w:r>
            <w:r w:rsidRPr="000600ED">
              <w:rPr>
                <w:rFonts w:asciiTheme="minorEastAsia" w:hAnsiTheme="minorEastAsia"/>
                <w:sz w:val="20"/>
                <w:szCs w:val="20"/>
              </w:rPr>
              <w:t>(Rosuvastatin calcium)</w:t>
            </w:r>
          </w:p>
          <w:p w14:paraId="2771901D"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うすい黄色の錠剤、直径</w:t>
            </w:r>
            <w:r w:rsidRPr="000600ED">
              <w:rPr>
                <w:rFonts w:asciiTheme="minorEastAsia" w:hAnsiTheme="minorEastAsia"/>
                <w:sz w:val="20"/>
                <w:szCs w:val="20"/>
              </w:rPr>
              <w:t>5.6mm</w:t>
            </w:r>
            <w:r w:rsidRPr="000600ED">
              <w:rPr>
                <w:rFonts w:asciiTheme="minorEastAsia" w:hAnsiTheme="minorEastAsia" w:hint="eastAsia"/>
                <w:sz w:val="20"/>
                <w:szCs w:val="20"/>
              </w:rPr>
              <w:t>、厚さ</w:t>
            </w:r>
            <w:r w:rsidRPr="000600ED">
              <w:rPr>
                <w:rFonts w:asciiTheme="minorEastAsia" w:hAnsiTheme="minorEastAsia"/>
                <w:sz w:val="20"/>
                <w:szCs w:val="20"/>
              </w:rPr>
              <w:t>3.1mm</w:t>
            </w:r>
          </w:p>
          <w:p w14:paraId="4AB26082"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ロスバスタチン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2.5mg</w:t>
            </w:r>
            <w:r w:rsidR="000600ED" w:rsidRPr="000600ED">
              <w:rPr>
                <w:rFonts w:asciiTheme="minorEastAsia" w:hAnsiTheme="minorEastAsia" w:hint="eastAsia"/>
                <w:sz w:val="20"/>
                <w:szCs w:val="20"/>
              </w:rPr>
              <w:t>「ケミファ」、高コレステロール血症の薬、</w:t>
            </w:r>
            <w:r w:rsidR="000600ED" w:rsidRPr="000600ED">
              <w:rPr>
                <w:rFonts w:asciiTheme="minorEastAsia" w:hAnsiTheme="minorEastAsia"/>
                <w:sz w:val="20"/>
                <w:szCs w:val="20"/>
              </w:rPr>
              <w:t>Rosuvastatin OD 2.5mg</w:t>
            </w:r>
            <w:r w:rsidR="000600ED" w:rsidRPr="000600ED">
              <w:rPr>
                <w:rFonts w:asciiTheme="minorEastAsia" w:hAnsiTheme="minorEastAsia" w:hint="eastAsia"/>
                <w:sz w:val="20"/>
                <w:szCs w:val="20"/>
              </w:rPr>
              <w:t>、ロスバスタチン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2.5</w:t>
            </w:r>
          </w:p>
        </w:tc>
        <w:tc>
          <w:tcPr>
            <w:tcW w:w="2161" w:type="dxa"/>
          </w:tcPr>
          <w:p w14:paraId="382D2901"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1BCF234" wp14:editId="48A454A9">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6C6C7DCE" w14:textId="77777777" w:rsidTr="003F20F5">
        <w:tc>
          <w:tcPr>
            <w:tcW w:w="9968" w:type="dxa"/>
            <w:gridSpan w:val="2"/>
          </w:tcPr>
          <w:p w14:paraId="63E72BD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6891C4A" w14:textId="77777777" w:rsidR="00935917" w:rsidRDefault="000600ED" w:rsidP="003F20F5">
            <w:pPr>
              <w:ind w:leftChars="100" w:left="210"/>
              <w:jc w:val="left"/>
            </w:pPr>
            <w:r w:rsidRPr="000600ED">
              <w:rPr>
                <w:rFonts w:asciiTheme="minorEastAsia" w:hAnsiTheme="minorEastAsia" w:hint="eastAsia"/>
                <w:sz w:val="20"/>
                <w:szCs w:val="20"/>
              </w:rPr>
              <w:t>肝臓でのコレステロール合成に関与する</w:t>
            </w:r>
            <w:r w:rsidRPr="000600ED">
              <w:rPr>
                <w:rFonts w:asciiTheme="minorEastAsia" w:hAnsiTheme="minorEastAsia"/>
                <w:sz w:val="20"/>
                <w:szCs w:val="20"/>
              </w:rPr>
              <w:t>HMG-CoA</w:t>
            </w:r>
            <w:r w:rsidRPr="000600ED">
              <w:rPr>
                <w:rFonts w:asciiTheme="minorEastAsia" w:hAnsiTheme="minorEastAsia" w:hint="eastAsia"/>
                <w:sz w:val="20"/>
                <w:szCs w:val="20"/>
              </w:rPr>
              <w:t>還元酵素を選択的・競合的に阻害し、コレステロール合成を抑制することにより、血液中のコレステロールを低下させます。</w:t>
            </w:r>
          </w:p>
          <w:p w14:paraId="450F062B"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通常、高コレステロール血症、家族性高コレステロール血症の治療に用いられます。</w:t>
            </w:r>
          </w:p>
        </w:tc>
      </w:tr>
      <w:tr w:rsidR="00D24830" w14:paraId="525FF790" w14:textId="77777777" w:rsidTr="003F20F5">
        <w:tc>
          <w:tcPr>
            <w:tcW w:w="9968" w:type="dxa"/>
            <w:gridSpan w:val="2"/>
          </w:tcPr>
          <w:p w14:paraId="19232E0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75AA062E" w14:textId="77777777" w:rsidR="00935917"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・以前に薬や食べ物で、かゆみ、発疹などのアレルギー症状が出たことがある。肝臓疾患、腎臓疾患がある。</w:t>
            </w:r>
          </w:p>
          <w:p w14:paraId="16BBF6AB" w14:textId="77777777" w:rsidR="00935917" w:rsidRDefault="000600ED" w:rsidP="001456F1">
            <w:pPr>
              <w:ind w:leftChars="100" w:left="410" w:hangingChars="100" w:hanging="200"/>
            </w:pPr>
            <w:r w:rsidRPr="000600ED">
              <w:rPr>
                <w:rFonts w:asciiTheme="minorEastAsia" w:hAnsiTheme="minorEastAsia" w:hint="eastAsia"/>
                <w:sz w:val="20"/>
                <w:szCs w:val="20"/>
              </w:rPr>
              <w:t>・妊娠、妊娠している可能性がある、または授乳中</w:t>
            </w:r>
          </w:p>
          <w:p w14:paraId="43F2BD9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3C4B073" w14:textId="77777777" w:rsidTr="003F20F5">
        <w:trPr>
          <w:trHeight w:val="788"/>
        </w:trPr>
        <w:tc>
          <w:tcPr>
            <w:tcW w:w="9968" w:type="dxa"/>
            <w:gridSpan w:val="2"/>
          </w:tcPr>
          <w:p w14:paraId="46A9218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61775C08"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B1276A6" w14:textId="77777777" w:rsidR="00935917"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錠（ロスバスタチンとして</w:t>
            </w:r>
            <w:r w:rsidRPr="000600ED">
              <w:rPr>
                <w:rFonts w:asciiTheme="minorEastAsia" w:hAnsiTheme="minorEastAsia"/>
                <w:sz w:val="20"/>
                <w:szCs w:val="20"/>
              </w:rPr>
              <w:t>2.5mg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回から服用を開始しますが、早期に</w:t>
            </w:r>
            <w:r w:rsidRPr="000600ED">
              <w:rPr>
                <w:rFonts w:asciiTheme="minorEastAsia" w:hAnsiTheme="minorEastAsia"/>
                <w:sz w:val="20"/>
                <w:szCs w:val="20"/>
              </w:rPr>
              <w:t>LDL-</w:t>
            </w:r>
            <w:r w:rsidRPr="000600ED">
              <w:rPr>
                <w:rFonts w:asciiTheme="minorEastAsia" w:hAnsiTheme="minorEastAsia" w:hint="eastAsia"/>
                <w:sz w:val="20"/>
                <w:szCs w:val="20"/>
              </w:rPr>
              <w:t>コレステロール値を低下させる必要がある場合には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5mg</w:t>
            </w:r>
            <w:r w:rsidRPr="000600ED">
              <w:rPr>
                <w:rFonts w:asciiTheme="minorEastAsia" w:hAnsiTheme="minorEastAsia" w:hint="eastAsia"/>
                <w:sz w:val="20"/>
                <w:szCs w:val="20"/>
              </w:rPr>
              <w:t>）から服用を開始することもあります。年齢・症状により適宜増減されます。服用開始</w:t>
            </w:r>
            <w:r w:rsidRPr="000600ED">
              <w:rPr>
                <w:rFonts w:asciiTheme="minorEastAsia" w:hAnsiTheme="minorEastAsia"/>
                <w:sz w:val="20"/>
                <w:szCs w:val="20"/>
              </w:rPr>
              <w:t>4</w:t>
            </w:r>
            <w:r w:rsidRPr="000600ED">
              <w:rPr>
                <w:rFonts w:asciiTheme="minorEastAsia" w:hAnsiTheme="minorEastAsia" w:hint="eastAsia"/>
                <w:sz w:val="20"/>
                <w:szCs w:val="20"/>
              </w:rPr>
              <w:t>週以降に効果が不十分な場合、さらに増量されることがありますが、</w:t>
            </w:r>
            <w:r w:rsidRPr="000600ED">
              <w:rPr>
                <w:rFonts w:asciiTheme="minorEastAsia" w:hAnsiTheme="minorEastAsia"/>
                <w:sz w:val="20"/>
                <w:szCs w:val="20"/>
              </w:rPr>
              <w:t>1</w:t>
            </w:r>
            <w:r w:rsidRPr="000600ED">
              <w:rPr>
                <w:rFonts w:asciiTheme="minorEastAsia" w:hAnsiTheme="minorEastAsia" w:hint="eastAsia"/>
                <w:sz w:val="20"/>
                <w:szCs w:val="20"/>
              </w:rPr>
              <w:t>日最大用量は</w:t>
            </w:r>
            <w:r w:rsidRPr="000600ED">
              <w:rPr>
                <w:rFonts w:asciiTheme="minorEastAsia" w:hAnsiTheme="minorEastAsia"/>
                <w:sz w:val="20"/>
                <w:szCs w:val="20"/>
              </w:rPr>
              <w:t>8</w:t>
            </w:r>
            <w:r w:rsidRPr="000600ED">
              <w:rPr>
                <w:rFonts w:asciiTheme="minorEastAsia" w:hAnsiTheme="minorEastAsia" w:hint="eastAsia"/>
                <w:sz w:val="20"/>
                <w:szCs w:val="20"/>
              </w:rPr>
              <w:t>錠（</w:t>
            </w:r>
            <w:r w:rsidRPr="000600ED">
              <w:rPr>
                <w:rFonts w:asciiTheme="minorEastAsia" w:hAnsiTheme="minorEastAsia"/>
                <w:sz w:val="20"/>
                <w:szCs w:val="20"/>
              </w:rPr>
              <w:t>20mg</w:t>
            </w:r>
            <w:r w:rsidRPr="000600ED">
              <w:rPr>
                <w:rFonts w:asciiTheme="minorEastAsia" w:hAnsiTheme="minorEastAsia" w:hint="eastAsia"/>
                <w:sz w:val="20"/>
                <w:szCs w:val="20"/>
              </w:rPr>
              <w:t>）です。必ず指示された服用方法に従ってください。</w:t>
            </w:r>
          </w:p>
          <w:p w14:paraId="4E5E8CAE" w14:textId="77777777" w:rsidR="00935917" w:rsidRDefault="000600ED" w:rsidP="001456F1">
            <w:pPr>
              <w:ind w:leftChars="100" w:left="410" w:hangingChars="100" w:hanging="200"/>
            </w:pPr>
            <w:r w:rsidRPr="000600ED">
              <w:rPr>
                <w:rFonts w:asciiTheme="minorEastAsia" w:hAnsiTheme="minorEastAsia" w:hint="eastAsia"/>
                <w:sz w:val="20"/>
                <w:szCs w:val="20"/>
              </w:rPr>
              <w:t>・この薬は舌の上にのせると唾液で溶けますが、口の粘膜から吸収されることはないので、唾液または水で飲み込んでください。</w:t>
            </w:r>
          </w:p>
          <w:p w14:paraId="1C47C8E7" w14:textId="77777777" w:rsidR="00935917"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・飲み忘れた場合は、気がついたときにすぐに飲んでください。ただし、次に飲む時間が近いときは、</w:t>
            </w:r>
            <w:r w:rsidRPr="000600ED">
              <w:rPr>
                <w:rFonts w:asciiTheme="minorEastAsia" w:hAnsiTheme="minorEastAsia"/>
                <w:sz w:val="20"/>
                <w:szCs w:val="20"/>
              </w:rPr>
              <w:t>1</w:t>
            </w:r>
            <w:r w:rsidRPr="000600ED">
              <w:rPr>
                <w:rFonts w:asciiTheme="minorEastAsia" w:hAnsiTheme="minorEastAsia" w:hint="eastAsia"/>
                <w:sz w:val="20"/>
                <w:szCs w:val="20"/>
              </w:rPr>
              <w:t>回とばしてください。絶対に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8F309A8" w14:textId="77777777" w:rsidR="00935917"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6EC62D4C"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5EDDB4C5" w14:textId="77777777" w:rsidTr="003F20F5">
        <w:tc>
          <w:tcPr>
            <w:tcW w:w="9968" w:type="dxa"/>
            <w:gridSpan w:val="2"/>
          </w:tcPr>
          <w:p w14:paraId="6BB1FEB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2685DBF8" w14:textId="77777777" w:rsidR="00935917" w:rsidRDefault="000600ED" w:rsidP="003F20F5">
            <w:pPr>
              <w:ind w:leftChars="100" w:left="410" w:hangingChars="100" w:hanging="200"/>
              <w:jc w:val="left"/>
            </w:pPr>
            <w:r w:rsidRPr="000600ED">
              <w:rPr>
                <w:rFonts w:asciiTheme="minorEastAsia" w:hAnsiTheme="minorEastAsia" w:hint="eastAsia"/>
                <w:sz w:val="20"/>
                <w:szCs w:val="20"/>
              </w:rPr>
              <w:t>・指示された食事療法や運動療法をきちんと守ってください。</w:t>
            </w:r>
          </w:p>
          <w:p w14:paraId="78548E22" w14:textId="77777777" w:rsidR="00D24830" w:rsidRPr="000600ED" w:rsidRDefault="00D24830" w:rsidP="003F20F5">
            <w:pPr>
              <w:ind w:leftChars="100" w:left="410" w:hangingChars="100" w:hanging="200"/>
              <w:jc w:val="left"/>
              <w:rPr>
                <w:rFonts w:asciiTheme="minorEastAsia"/>
                <w:sz w:val="20"/>
                <w:szCs w:val="20"/>
              </w:rPr>
            </w:pPr>
          </w:p>
        </w:tc>
      </w:tr>
      <w:tr w:rsidR="00D24830" w14:paraId="6FED4F12" w14:textId="77777777" w:rsidTr="003F20F5">
        <w:tc>
          <w:tcPr>
            <w:tcW w:w="9968" w:type="dxa"/>
            <w:gridSpan w:val="2"/>
          </w:tcPr>
          <w:p w14:paraId="7A6CE4A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3E8D8508"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主な副作用として、筋肉痛、かゆみ、発疹、蕁麻疹などが報告されています。このような症状に気づいたら、担当の医師または薬剤師に相談してください。</w:t>
            </w:r>
          </w:p>
          <w:p w14:paraId="56356922"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A0F266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2410A3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・筋肉の痛み、筋力の低下、脱力感</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横紋筋融解症、ミオパチー、免疫介在性壊死性ミオパチー</w:t>
            </w:r>
            <w:r w:rsidRPr="000600ED">
              <w:rPr>
                <w:rFonts w:asciiTheme="minorEastAsia" w:hAnsiTheme="minorEastAsia"/>
                <w:sz w:val="20"/>
                <w:szCs w:val="20"/>
              </w:rPr>
              <w:t>]</w:t>
            </w:r>
          </w:p>
          <w:p w14:paraId="6431E72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・食欲不振、体がだるい、皮膚や白眼が黄色くなる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肝炎、肝機能障害、黄疸</w:t>
            </w:r>
            <w:r w:rsidRPr="000600ED">
              <w:rPr>
                <w:rFonts w:asciiTheme="minorEastAsia" w:hAnsiTheme="minorEastAsia"/>
                <w:sz w:val="20"/>
                <w:szCs w:val="20"/>
              </w:rPr>
              <w:t>]</w:t>
            </w:r>
          </w:p>
          <w:p w14:paraId="697D90B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・鼻血、歯ぐきの出血、あおあざができる</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14:paraId="1125BC9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・血管浮腫（顔・唇・まぶたの腫れ）、発疹・かゆみ、意識の低下</w:t>
            </w:r>
            <w:r w:rsidRPr="000600ED">
              <w:rPr>
                <w:rFonts w:asciiTheme="minorEastAsia" w:hAnsiTheme="minorEastAsia"/>
                <w:sz w:val="20"/>
                <w:szCs w:val="20"/>
              </w:rPr>
              <w:t xml:space="preserve"> [</w:t>
            </w:r>
            <w:r w:rsidRPr="000600ED">
              <w:rPr>
                <w:rFonts w:asciiTheme="minorEastAsia" w:hAnsiTheme="minorEastAsia" w:hint="eastAsia"/>
                <w:sz w:val="20"/>
                <w:szCs w:val="20"/>
              </w:rPr>
              <w:t>過敏症状</w:t>
            </w:r>
            <w:r w:rsidRPr="000600ED">
              <w:rPr>
                <w:rFonts w:asciiTheme="minorEastAsia" w:hAnsiTheme="minorEastAsia"/>
                <w:sz w:val="20"/>
                <w:szCs w:val="20"/>
              </w:rPr>
              <w:t>]</w:t>
            </w:r>
          </w:p>
          <w:p w14:paraId="6FC1775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w:t>
            </w:r>
            <w:r w:rsidRPr="000600ED">
              <w:rPr>
                <w:rFonts w:asciiTheme="minorEastAsia" w:hAnsiTheme="minorEastAsia"/>
                <w:sz w:val="20"/>
                <w:szCs w:val="20"/>
              </w:rPr>
              <w:t>]</w:t>
            </w:r>
          </w:p>
          <w:p w14:paraId="6C0D7B6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・手足の感覚がなくなる、手足のしびれ感、手足の力が入らない</w:t>
            </w:r>
            <w:r w:rsidRPr="000600ED">
              <w:rPr>
                <w:rFonts w:asciiTheme="minorEastAsia" w:hAnsiTheme="minorEastAsia"/>
                <w:sz w:val="20"/>
                <w:szCs w:val="20"/>
              </w:rPr>
              <w:t xml:space="preserve"> [</w:t>
            </w:r>
            <w:r w:rsidRPr="000600ED">
              <w:rPr>
                <w:rFonts w:asciiTheme="minorEastAsia" w:hAnsiTheme="minorEastAsia" w:hint="eastAsia"/>
                <w:sz w:val="20"/>
                <w:szCs w:val="20"/>
              </w:rPr>
              <w:t>末梢神経障害</w:t>
            </w:r>
            <w:r w:rsidRPr="000600ED">
              <w:rPr>
                <w:rFonts w:asciiTheme="minorEastAsia" w:hAnsiTheme="minorEastAsia"/>
                <w:sz w:val="20"/>
                <w:szCs w:val="20"/>
              </w:rPr>
              <w:t>]</w:t>
            </w:r>
          </w:p>
          <w:p w14:paraId="5C4352D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・発熱、発疹や水ぶくれ、皮膚の広い範囲が赤くなる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多形紅斑</w:t>
            </w:r>
            <w:r w:rsidRPr="000600ED">
              <w:rPr>
                <w:rFonts w:asciiTheme="minorEastAsia" w:hAnsiTheme="minorEastAsia"/>
                <w:sz w:val="20"/>
                <w:szCs w:val="20"/>
              </w:rPr>
              <w:t>]</w:t>
            </w:r>
          </w:p>
          <w:p w14:paraId="1DCCEB4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・まぶたが重い</w:t>
            </w:r>
            <w:r w:rsidRPr="000600ED">
              <w:rPr>
                <w:rFonts w:asciiTheme="minorEastAsia" w:hAnsiTheme="minorEastAsia"/>
                <w:sz w:val="20"/>
                <w:szCs w:val="20"/>
              </w:rPr>
              <w:t>/</w:t>
            </w:r>
            <w:r w:rsidRPr="000600ED">
              <w:rPr>
                <w:rFonts w:asciiTheme="minorEastAsia" w:hAnsiTheme="minorEastAsia" w:hint="eastAsia"/>
                <w:sz w:val="20"/>
                <w:szCs w:val="20"/>
              </w:rPr>
              <w:t>下がる、物がだぶって見える、筋肉の疲労感、食べ物が飲み込みにくい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重症筋無力症</w:t>
            </w:r>
            <w:r w:rsidRPr="000600ED">
              <w:rPr>
                <w:rFonts w:asciiTheme="minorEastAsia" w:hAnsiTheme="minorEastAsia"/>
                <w:sz w:val="20"/>
                <w:szCs w:val="20"/>
              </w:rPr>
              <w:t>]</w:t>
            </w:r>
          </w:p>
          <w:p w14:paraId="596AC3F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C0412A2" w14:textId="77777777" w:rsidTr="003F20F5">
        <w:tc>
          <w:tcPr>
            <w:tcW w:w="9968" w:type="dxa"/>
            <w:gridSpan w:val="2"/>
          </w:tcPr>
          <w:p w14:paraId="7DFF4C0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615080E" w14:textId="77777777" w:rsidR="00935917"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2FE2D4A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03AEBA5A" w14:textId="77777777" w:rsidTr="003F20F5">
        <w:tc>
          <w:tcPr>
            <w:tcW w:w="9968" w:type="dxa"/>
            <w:gridSpan w:val="2"/>
          </w:tcPr>
          <w:p w14:paraId="334BAB24"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8F15932" w14:textId="77777777" w:rsidR="00D24830" w:rsidRDefault="00D24830" w:rsidP="003F20F5">
            <w:pPr>
              <w:rPr>
                <w:rFonts w:asciiTheme="minorEastAsia"/>
                <w:sz w:val="20"/>
                <w:szCs w:val="20"/>
              </w:rPr>
            </w:pPr>
          </w:p>
          <w:p w14:paraId="5DF7BA30" w14:textId="77777777" w:rsidR="00D24830" w:rsidRPr="007D422F" w:rsidRDefault="00D24830" w:rsidP="003F20F5">
            <w:pPr>
              <w:rPr>
                <w:rFonts w:asciiTheme="majorEastAsia" w:eastAsiaTheme="majorEastAsia" w:hAnsiTheme="majorEastAsia"/>
                <w:sz w:val="20"/>
                <w:szCs w:val="20"/>
              </w:rPr>
            </w:pPr>
          </w:p>
        </w:tc>
      </w:tr>
    </w:tbl>
    <w:p w14:paraId="612FCC49" w14:textId="4CDF351A" w:rsidR="00935917"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w:t>
      </w:r>
      <w:r w:rsidRPr="000600ED">
        <w:rPr>
          <w:rFonts w:asciiTheme="minorEastAsia" w:hAnsiTheme="minorEastAsia" w:hint="eastAsia"/>
          <w:sz w:val="20"/>
          <w:szCs w:val="20"/>
        </w:rPr>
        <w:lastRenderedPageBreak/>
        <w:t>ド」、医療関係者向けの「添付文書情報」が医薬品医療機器総合機構のホームページに掲載されています。</w:t>
      </w:r>
    </w:p>
    <w:p w14:paraId="2A04F3D9" w14:textId="77777777" w:rsidR="00935917" w:rsidRDefault="00935917">
      <w:pPr>
        <w:widowControl/>
        <w:jc w:val="left"/>
        <w:rPr>
          <w:rFonts w:asciiTheme="minorEastAsia" w:hAnsiTheme="minorEastAsia"/>
          <w:sz w:val="20"/>
          <w:szCs w:val="20"/>
        </w:rPr>
      </w:pPr>
      <w:r>
        <w:rPr>
          <w:rFonts w:asciiTheme="minorEastAsia" w:hAnsiTheme="minorEastAsia"/>
          <w:sz w:val="20"/>
          <w:szCs w:val="20"/>
        </w:rPr>
        <w:br w:type="page"/>
      </w:r>
    </w:p>
    <w:p w14:paraId="1B0B97A9" w14:textId="77777777" w:rsidR="00935917" w:rsidRDefault="00935917" w:rsidP="00935917">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26C60158" w14:textId="77777777" w:rsidR="00935917" w:rsidRDefault="00935917" w:rsidP="00935917">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152E435F" w14:textId="77777777" w:rsidR="00935917" w:rsidRPr="00244138" w:rsidRDefault="00935917" w:rsidP="00935917">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06/2024</w:t>
      </w:r>
    </w:p>
    <w:tbl>
      <w:tblPr>
        <w:tblStyle w:val="a3"/>
        <w:tblW w:w="0" w:type="auto"/>
        <w:tblLook w:val="04A0" w:firstRow="1" w:lastRow="0" w:firstColumn="1" w:lastColumn="0" w:noHBand="0" w:noVBand="1"/>
      </w:tblPr>
      <w:tblGrid>
        <w:gridCol w:w="7606"/>
        <w:gridCol w:w="2136"/>
      </w:tblGrid>
      <w:tr w:rsidR="00935917" w14:paraId="3881721E" w14:textId="77777777" w:rsidTr="00D517CE">
        <w:tc>
          <w:tcPr>
            <w:tcW w:w="9968" w:type="dxa"/>
            <w:gridSpan w:val="2"/>
          </w:tcPr>
          <w:p w14:paraId="2ADB420B" w14:textId="77777777" w:rsidR="00935917" w:rsidRPr="00244138" w:rsidRDefault="00935917" w:rsidP="00D517CE">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935917" w14:paraId="34024A73" w14:textId="77777777" w:rsidTr="00D517CE">
        <w:trPr>
          <w:trHeight w:val="1134"/>
        </w:trPr>
        <w:tc>
          <w:tcPr>
            <w:tcW w:w="7849" w:type="dxa"/>
          </w:tcPr>
          <w:p w14:paraId="5903C5BC" w14:textId="77777777" w:rsidR="00935917" w:rsidRPr="00507AE7" w:rsidRDefault="00935917" w:rsidP="00D517CE">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Rosuvastatin</w:t>
            </w:r>
            <w:proofErr w:type="spellEnd"/>
            <w:r w:rsidRPr="00507AE7">
              <w:rPr>
                <w:rFonts w:ascii="ＭＳ Ｐゴシック" w:eastAsia="ＭＳ Ｐゴシック" w:hAnsi="ＭＳ Ｐゴシック" w:cs="游ゴシック Light"/>
                <w:b/>
                <w:sz w:val="24"/>
                <w:szCs w:val="24"/>
              </w:rPr>
              <w:t xml:space="preserve"> OD Tablets 2.5mg"Chemiphar"</w:t>
            </w:r>
          </w:p>
          <w:p w14:paraId="00C5992A" w14:textId="77777777" w:rsidR="00935917" w:rsidRPr="00507AE7" w:rsidRDefault="00935917" w:rsidP="00D517CE">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Rosuvastatin</w:t>
            </w:r>
            <w:proofErr w:type="spellEnd"/>
            <w:r w:rsidRPr="00507AE7">
              <w:rPr>
                <w:rFonts w:ascii="ＭＳ Ｐ明朝" w:eastAsia="ＭＳ Ｐ明朝" w:hAnsi="ＭＳ Ｐ明朝"/>
                <w:sz w:val="20"/>
                <w:szCs w:val="20"/>
              </w:rPr>
              <w:t xml:space="preserve"> calcium</w:t>
            </w:r>
          </w:p>
          <w:p w14:paraId="379187E5" w14:textId="77777777" w:rsidR="00935917" w:rsidRPr="00507AE7" w:rsidRDefault="00935917" w:rsidP="00D517CE">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pale</w:t>
            </w:r>
            <w:proofErr w:type="spellEnd"/>
            <w:r w:rsidRPr="00507AE7">
              <w:rPr>
                <w:rFonts w:ascii="ＭＳ Ｐ明朝" w:eastAsia="ＭＳ Ｐ明朝" w:hAnsi="ＭＳ Ｐ明朝"/>
                <w:sz w:val="20"/>
                <w:szCs w:val="20"/>
              </w:rPr>
              <w:t xml:space="preserve"> yellow tablet, diameter: 5.6 mm, thickness: . 3.1 mm</w:t>
            </w:r>
          </w:p>
          <w:p w14:paraId="65173967" w14:textId="77777777" w:rsidR="00935917" w:rsidRPr="00DF5189" w:rsidRDefault="00935917" w:rsidP="00D517CE">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ロスバスタチン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2.5mg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高コレステロール血症の薬</w:t>
            </w:r>
            <w:r w:rsidRPr="00507AE7">
              <w:rPr>
                <w:rFonts w:ascii="ＭＳ Ｐ明朝" w:eastAsia="ＭＳ Ｐ明朝" w:hAnsi="ＭＳ Ｐ明朝"/>
                <w:sz w:val="20"/>
                <w:szCs w:val="20"/>
              </w:rPr>
              <w:t xml:space="preserve">, Rosuvastatin OD 2.5mg, </w:t>
            </w:r>
            <w:r w:rsidRPr="00507AE7">
              <w:rPr>
                <w:rFonts w:ascii="ＭＳ Ｐ明朝" w:eastAsia="ＭＳ Ｐ明朝" w:hAnsi="ＭＳ Ｐ明朝" w:hint="eastAsia"/>
                <w:sz w:val="20"/>
                <w:szCs w:val="20"/>
              </w:rPr>
              <w:t>ロスバスタチン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2.5</w:t>
            </w:r>
          </w:p>
        </w:tc>
        <w:tc>
          <w:tcPr>
            <w:tcW w:w="2119" w:type="dxa"/>
          </w:tcPr>
          <w:p w14:paraId="47020839" w14:textId="77777777" w:rsidR="00935917" w:rsidRPr="00244138" w:rsidRDefault="00935917" w:rsidP="00D517CE">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6E3745A" wp14:editId="4EF372F7">
                  <wp:extent cx="1219200" cy="647700"/>
                  <wp:effectExtent l="0" t="0" r="0" b="0"/>
                  <wp:docPr id="1274406257" name="図 127440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935917" w14:paraId="40E992AA" w14:textId="77777777" w:rsidTr="00D517CE">
        <w:tc>
          <w:tcPr>
            <w:tcW w:w="9968" w:type="dxa"/>
            <w:gridSpan w:val="2"/>
          </w:tcPr>
          <w:p w14:paraId="56EEEC27" w14:textId="77777777" w:rsidR="00935917" w:rsidRPr="00244138" w:rsidRDefault="00935917" w:rsidP="00D517C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6E66DDC" w14:textId="77777777" w:rsidR="00935917" w:rsidRDefault="00935917" w:rsidP="00D517CE">
            <w:pPr>
              <w:ind w:leftChars="100" w:left="210"/>
              <w:jc w:val="left"/>
            </w:pPr>
            <w:r w:rsidRPr="00507AE7">
              <w:rPr>
                <w:rFonts w:ascii="ＭＳ Ｐ明朝" w:eastAsia="ＭＳ Ｐ明朝" w:hAnsi="ＭＳ Ｐ明朝"/>
                <w:sz w:val="20"/>
                <w:szCs w:val="20"/>
              </w:rPr>
              <w:t>This medicine selectively and competitively inhibits the activity of HMG-CoA reductase involving in cholesterol synthesis in liver, thereby inhibiting cholesterol synthesis and then reducing cholesterol level in blood.</w:t>
            </w:r>
          </w:p>
          <w:p w14:paraId="711154A8" w14:textId="77777777" w:rsidR="00935917" w:rsidRPr="00507AE7" w:rsidRDefault="00935917" w:rsidP="00D517CE">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for the treatment of hypercholesterolemia or familial hypercholesterolemia.</w:t>
            </w:r>
          </w:p>
        </w:tc>
      </w:tr>
      <w:tr w:rsidR="00935917" w14:paraId="546C84E2" w14:textId="77777777" w:rsidTr="00D517CE">
        <w:tc>
          <w:tcPr>
            <w:tcW w:w="9968" w:type="dxa"/>
            <w:gridSpan w:val="2"/>
          </w:tcPr>
          <w:p w14:paraId="5BAC514F" w14:textId="77777777" w:rsidR="00935917" w:rsidRPr="00244138" w:rsidRDefault="00935917" w:rsidP="00D517C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7CB81D76" w14:textId="77777777" w:rsidR="00935917" w:rsidRDefault="00935917" w:rsidP="00D517C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If you have previously experienced any allergic reactions (itch, rash, etc.) to any medicines or foods. </w:t>
            </w:r>
          </w:p>
          <w:p w14:paraId="3E4F28EF" w14:textId="77777777" w:rsidR="00935917" w:rsidRDefault="00935917" w:rsidP="00D517CE">
            <w:pPr>
              <w:ind w:leftChars="150" w:left="315"/>
              <w:jc w:val="left"/>
            </w:pPr>
            <w:r w:rsidRPr="00507AE7">
              <w:rPr>
                <w:rFonts w:ascii="ＭＳ Ｐ明朝" w:eastAsia="ＭＳ Ｐ明朝" w:hAnsi="ＭＳ Ｐ明朝"/>
                <w:sz w:val="20"/>
                <w:szCs w:val="20"/>
              </w:rPr>
              <w:t>If you have liver disease or renal disease.</w:t>
            </w:r>
          </w:p>
          <w:p w14:paraId="7DE23668" w14:textId="77777777" w:rsidR="00935917" w:rsidRDefault="00935917" w:rsidP="00D517C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6A4E2EF6"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935917" w14:paraId="7778D2DE" w14:textId="77777777" w:rsidTr="00D517CE">
        <w:trPr>
          <w:trHeight w:val="740"/>
        </w:trPr>
        <w:tc>
          <w:tcPr>
            <w:tcW w:w="9968" w:type="dxa"/>
            <w:gridSpan w:val="2"/>
          </w:tcPr>
          <w:p w14:paraId="6232B30F" w14:textId="77777777" w:rsidR="00935917" w:rsidRPr="00244138" w:rsidRDefault="00935917" w:rsidP="00D517C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E0C21F0" w14:textId="77777777" w:rsidR="00935917" w:rsidRPr="007F7472" w:rsidRDefault="00935917" w:rsidP="00D517CE">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427EC5B6" w14:textId="77777777" w:rsidR="00935917" w:rsidRDefault="00935917" w:rsidP="00D517C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start taking 1 tablet (2.5 mg as rosuvastatin) at a time, once a day. If you need to reduce LDL-cholesterol level promptly, your doctor may prescribe 2 tablets (5 mg) at a time, as an initial dose. The dosage may be adjusted according to the age and symptoms. If it does not show enough efficacy after 4 weeks from the start, you may take higher dose and the dosage can be increased up to 8 tablets (20 mg) a day. Strictly follow the instructions.</w:t>
            </w:r>
          </w:p>
          <w:p w14:paraId="1473A293" w14:textId="77777777" w:rsidR="00935917" w:rsidRDefault="00935917" w:rsidP="00D517C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will be dissolved with saliva when you place it on the tongue, however, it won't be absorbed from the oral mucosa. Swallow the tablet with saliva or water.</w:t>
            </w:r>
          </w:p>
          <w:p w14:paraId="33309182" w14:textId="77777777" w:rsidR="00935917" w:rsidRDefault="00935917" w:rsidP="00D517C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If it is close to your next dose, skip the missed dose. You should never take two doses at one time.</w:t>
            </w:r>
          </w:p>
          <w:p w14:paraId="694AF33A" w14:textId="77777777" w:rsidR="00935917" w:rsidRDefault="00935917" w:rsidP="00D517C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B61F173" w14:textId="77777777" w:rsidR="00935917" w:rsidRPr="00244138" w:rsidRDefault="00935917" w:rsidP="00D517CE">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935917" w14:paraId="4432074A" w14:textId="77777777" w:rsidTr="00D517CE">
        <w:tc>
          <w:tcPr>
            <w:tcW w:w="9968" w:type="dxa"/>
            <w:gridSpan w:val="2"/>
          </w:tcPr>
          <w:p w14:paraId="713E85DB" w14:textId="77777777" w:rsidR="00935917" w:rsidRPr="00244138" w:rsidRDefault="00935917" w:rsidP="00D517C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06A22277" w14:textId="77777777" w:rsidR="00935917" w:rsidRDefault="00935917" w:rsidP="00D517C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Follow your instructed dietary and/or exercise therapy properly.</w:t>
            </w:r>
          </w:p>
          <w:p w14:paraId="1510E51B"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p>
        </w:tc>
      </w:tr>
      <w:tr w:rsidR="00935917" w14:paraId="244FC657" w14:textId="77777777" w:rsidTr="00D517CE">
        <w:tc>
          <w:tcPr>
            <w:tcW w:w="9968" w:type="dxa"/>
            <w:gridSpan w:val="2"/>
          </w:tcPr>
          <w:p w14:paraId="4E4E6A7D" w14:textId="77777777" w:rsidR="00935917" w:rsidRPr="00244138" w:rsidRDefault="00935917" w:rsidP="00D517C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315817A0" w14:textId="77777777" w:rsidR="00935917" w:rsidRPr="00507AE7" w:rsidRDefault="00935917" w:rsidP="00D517CE">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muscle pain, itch, rash and hives. If any of these symptoms occur, consult with your doctor or pharmacist.</w:t>
            </w:r>
          </w:p>
          <w:p w14:paraId="1B8F2347" w14:textId="77777777" w:rsidR="00935917" w:rsidRPr="00244138" w:rsidRDefault="00935917" w:rsidP="00D517CE">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D491F93"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pain in muscle, muscle weakness, lassitude [rhabdomyolysis, myopathy, immune-mediated necrotizing myopathy]</w:t>
            </w:r>
          </w:p>
          <w:p w14:paraId="594D40DD"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dullness, yellowing of the skin/eyes [hepatitis, liver dysfunction, jaundice]</w:t>
            </w:r>
          </w:p>
          <w:p w14:paraId="03BE3ECC"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nose bleeding, bleeding from gum, bruising  [thrombocytopenia]</w:t>
            </w:r>
          </w:p>
          <w:p w14:paraId="347BC9CA"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angioedema (swollen face/lips/eyelids), rash, itch, faint consciousness [hypersensitivity]</w:t>
            </w:r>
          </w:p>
          <w:p w14:paraId="0BF90E45"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cough, respiratory distress [interstitial pneumonitis]</w:t>
            </w:r>
          </w:p>
          <w:p w14:paraId="6CA53645"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sensation, numbness, weakness in the limbs [peripheral neuropathy]</w:t>
            </w:r>
          </w:p>
          <w:p w14:paraId="191FE0AB"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rash, blister, large areas of skin become red [erythema multiforme]</w:t>
            </w:r>
          </w:p>
          <w:p w14:paraId="76FAAD4D"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heavy feeling of eyelids, drooping of upper eyelid, double vision, muscle fatigue, difficulty in swallowing food  [myasthenia gravis]</w:t>
            </w:r>
          </w:p>
          <w:p w14:paraId="09D7511F" w14:textId="77777777" w:rsidR="00935917" w:rsidRPr="00244138" w:rsidRDefault="00935917" w:rsidP="00D517CE">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935917" w14:paraId="612A83F3" w14:textId="77777777" w:rsidTr="00D517CE">
        <w:tc>
          <w:tcPr>
            <w:tcW w:w="9968" w:type="dxa"/>
            <w:gridSpan w:val="2"/>
          </w:tcPr>
          <w:p w14:paraId="2378B44D" w14:textId="77777777" w:rsidR="00935917" w:rsidRPr="00244138" w:rsidRDefault="00935917" w:rsidP="00D517CE">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68A9A664" w14:textId="77777777" w:rsidR="00935917" w:rsidRDefault="00935917" w:rsidP="00D517CE">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it at room temperature (1 to 30 degrees Celsius) away from direct light and moisture.</w:t>
            </w:r>
          </w:p>
          <w:p w14:paraId="4F6141EA" w14:textId="77777777" w:rsidR="00935917" w:rsidRPr="00507AE7" w:rsidRDefault="00935917" w:rsidP="00D517CE">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dispose of it, seek advice of your pharmacy or medical institution. Do not give the unused medicines to others.</w:t>
            </w:r>
          </w:p>
        </w:tc>
      </w:tr>
      <w:tr w:rsidR="00935917" w14:paraId="77A9C6AB" w14:textId="77777777" w:rsidTr="00D517CE">
        <w:tc>
          <w:tcPr>
            <w:tcW w:w="9968" w:type="dxa"/>
            <w:gridSpan w:val="2"/>
          </w:tcPr>
          <w:p w14:paraId="3714E83B" w14:textId="77777777" w:rsidR="00935917" w:rsidRDefault="00935917" w:rsidP="00D517CE">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81DE8F0" w14:textId="77777777" w:rsidR="00935917" w:rsidRDefault="00935917" w:rsidP="00D517CE">
            <w:pPr>
              <w:rPr>
                <w:rFonts w:asciiTheme="minorEastAsia"/>
                <w:sz w:val="20"/>
                <w:szCs w:val="20"/>
              </w:rPr>
            </w:pPr>
          </w:p>
          <w:p w14:paraId="6E7E204B" w14:textId="77777777" w:rsidR="00935917" w:rsidRPr="007D422F" w:rsidRDefault="00935917" w:rsidP="00D517CE">
            <w:pPr>
              <w:rPr>
                <w:rFonts w:asciiTheme="majorEastAsia" w:eastAsiaTheme="majorEastAsia" w:hAnsiTheme="majorEastAsia"/>
                <w:sz w:val="20"/>
                <w:szCs w:val="20"/>
              </w:rPr>
            </w:pPr>
          </w:p>
        </w:tc>
      </w:tr>
    </w:tbl>
    <w:p w14:paraId="47377DD7" w14:textId="77777777" w:rsidR="00935917" w:rsidRPr="00DB2351" w:rsidRDefault="00935917" w:rsidP="00935917">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61A688E9" w14:textId="77777777" w:rsidR="007D422F" w:rsidRPr="00935917" w:rsidRDefault="007D422F" w:rsidP="00D24830">
      <w:pPr>
        <w:jc w:val="left"/>
      </w:pPr>
    </w:p>
    <w:sectPr w:rsidR="007D422F" w:rsidRPr="00935917"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47715" w14:textId="77777777" w:rsidR="005676BB" w:rsidRDefault="005676BB" w:rsidP="005676BB">
      <w:r>
        <w:separator/>
      </w:r>
    </w:p>
  </w:endnote>
  <w:endnote w:type="continuationSeparator" w:id="0">
    <w:p w14:paraId="12A01222"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D5694"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33270" w14:textId="77777777" w:rsidR="005676BB" w:rsidRDefault="005676BB" w:rsidP="005676BB">
      <w:r>
        <w:separator/>
      </w:r>
    </w:p>
  </w:footnote>
  <w:footnote w:type="continuationSeparator" w:id="0">
    <w:p w14:paraId="0E7F0FD5"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067AA6"/>
    <w:rsid w:val="001103E5"/>
    <w:rsid w:val="001456F1"/>
    <w:rsid w:val="001D7781"/>
    <w:rsid w:val="002209A5"/>
    <w:rsid w:val="002376F2"/>
    <w:rsid w:val="002A4A81"/>
    <w:rsid w:val="003071A2"/>
    <w:rsid w:val="003333EC"/>
    <w:rsid w:val="003F20F5"/>
    <w:rsid w:val="00547602"/>
    <w:rsid w:val="005676BB"/>
    <w:rsid w:val="00567B53"/>
    <w:rsid w:val="006A40B0"/>
    <w:rsid w:val="00764B98"/>
    <w:rsid w:val="007B113F"/>
    <w:rsid w:val="007D422F"/>
    <w:rsid w:val="008B2922"/>
    <w:rsid w:val="009166E6"/>
    <w:rsid w:val="00935917"/>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220251"/>
  <w14:defaultImageDpi w14:val="0"/>
  <w15:docId w15:val="{F46C3619-11BD-428E-AF30-FBBAB220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2464</Words>
  <Characters>4099</Characters>
  <Application>Microsoft Office Word</Application>
  <DocSecurity>0</DocSecurity>
  <Lines>34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ロスバスタチンOD錠2.5mg「ケミファ」_くすりのしおり</dc:title>
  <dc:subject/>
  <cp:keywords/>
  <dc:description/>
  <cp:revision>3</cp:revision>
  <dcterms:created xsi:type="dcterms:W3CDTF">2024-06-11T07:30:00Z</dcterms:created>
  <dcterms:modified xsi:type="dcterms:W3CDTF">2024-06-11T07:33:00Z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2024-06-11T07:33:51Z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655ad377-d605-4e13-a357-d818065a79e4</vt:lpwstr>
  </property>
  <property fmtid="{D5CDD505-2E9C-101B-9397-08002B2CF9AE}" pid="8" name="MSIP_Label_916e9513-bdae-4ef2-aa87-1aa569934746_ContentBits">
    <vt:lpwstr>0</vt:lpwstr>
  </property>
</Properties>
</file>