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24830" w:rsidRDefault="00D24830" w:rsidP="001103E5">
      <w:pPr>
        <w:jc w:val="center"/>
        <w:outlineLvl w:val="0"/>
        <w:rPr>
          <w:rFonts w:asciiTheme="majorEastAsia" w:eastAsiaTheme="majorEastAsia" w:hAnsiTheme="majorEastAsia"/>
          <w:sz w:val="24"/>
          <w:szCs w:val="24"/>
        </w:rPr>
      </w:pPr>
      <w:bookmarkStart w:id="0" w:name="_GoBack"/>
      <w:bookmarkEnd w:id="0"/>
      <w:r w:rsidRPr="007D422F">
        <w:rPr>
          <w:rFonts w:asciiTheme="majorEastAsia" w:eastAsiaTheme="majorEastAsia" w:hAnsiTheme="majorEastAsia" w:hint="eastAsia"/>
          <w:sz w:val="28"/>
          <w:szCs w:val="24"/>
        </w:rPr>
        <w:t>くすりのしおり</w:t>
      </w:r>
    </w:p>
    <w:p w:rsidR="00D24830" w:rsidRDefault="00D24830" w:rsidP="00D24830">
      <w:pPr>
        <w:jc w:val="right"/>
        <w:rPr>
          <w:rFonts w:asciiTheme="minorEastAsia"/>
          <w:sz w:val="20"/>
          <w:szCs w:val="20"/>
        </w:rPr>
      </w:pPr>
      <w:r w:rsidRPr="007D422F">
        <w:rPr>
          <w:rFonts w:asciiTheme="minorEastAsia" w:hAnsiTheme="minorEastAsia" w:hint="eastAsia"/>
          <w:sz w:val="20"/>
          <w:szCs w:val="20"/>
        </w:rPr>
        <w:t>内服剤</w:t>
      </w:r>
    </w:p>
    <w:p w:rsidR="00D24830" w:rsidRPr="007D422F" w:rsidRDefault="00D24830" w:rsidP="00D24830">
      <w:pPr>
        <w:jc w:val="right"/>
        <w:rPr>
          <w:rFonts w:asciiTheme="majorEastAsia" w:eastAsiaTheme="majorEastAsia" w:hAnsiTheme="majorEastAsia"/>
          <w:sz w:val="24"/>
          <w:szCs w:val="24"/>
        </w:rPr>
      </w:pPr>
      <w:r w:rsidRPr="007D422F">
        <w:rPr>
          <w:rFonts w:asciiTheme="minorEastAsia" w:hAnsiTheme="minorEastAsia"/>
          <w:sz w:val="20"/>
          <w:szCs w:val="20"/>
        </w:rPr>
        <w:t>2020</w:t>
      </w:r>
      <w:r w:rsidRPr="007D422F">
        <w:rPr>
          <w:rFonts w:asciiTheme="minorEastAsia" w:hAnsiTheme="minorEastAsia" w:hint="eastAsia"/>
          <w:sz w:val="20"/>
          <w:szCs w:val="20"/>
        </w:rPr>
        <w:t>年</w:t>
      </w:r>
      <w:r w:rsidRPr="007D422F">
        <w:rPr>
          <w:rFonts w:asciiTheme="minorEastAsia" w:hAnsiTheme="minorEastAsia"/>
          <w:sz w:val="20"/>
          <w:szCs w:val="20"/>
        </w:rPr>
        <w:t>06</w:t>
      </w:r>
      <w:r w:rsidRPr="007D422F">
        <w:rPr>
          <w:rFonts w:asciiTheme="minorEastAsia" w:hAnsiTheme="minorEastAsia" w:hint="eastAsia"/>
          <w:sz w:val="20"/>
          <w:szCs w:val="20"/>
        </w:rPr>
        <w:t>月改訂</w:t>
      </w:r>
    </w:p>
    <w:tbl>
      <w:tblPr>
        <w:tblStyle w:val="a3"/>
        <w:tblW w:w="0" w:type="auto"/>
        <w:tblLayout w:type="fixed"/>
        <w:tblLook w:val="04A0" w:firstRow="1" w:lastRow="0" w:firstColumn="1" w:lastColumn="0" w:noHBand="0" w:noVBand="1"/>
      </w:tblPr>
      <w:tblGrid>
        <w:gridCol w:w="7807"/>
        <w:gridCol w:w="2161"/>
      </w:tblGrid>
      <w:tr w:rsidR="00D24830" w:rsidTr="003F20F5">
        <w:tc>
          <w:tcPr>
            <w:tcW w:w="9968" w:type="dxa"/>
            <w:gridSpan w:val="2"/>
          </w:tcPr>
          <w:p w:rsidR="00D24830" w:rsidRPr="007D422F" w:rsidRDefault="00D24830" w:rsidP="003F20F5">
            <w:pPr>
              <w:jc w:val="left"/>
              <w:rPr>
                <w:rFonts w:asciiTheme="majorEastAsia" w:eastAsiaTheme="majorEastAsia" w:hAnsiTheme="majorEastAsia"/>
                <w:sz w:val="20"/>
                <w:szCs w:val="20"/>
              </w:rPr>
            </w:pPr>
            <w:r w:rsidRPr="007D422F">
              <w:rPr>
                <w:rFonts w:asciiTheme="majorEastAsia" w:eastAsiaTheme="majorEastAsia" w:hAnsiTheme="majorEastAsia" w:hint="eastAsia"/>
                <w:sz w:val="20"/>
                <w:szCs w:val="20"/>
              </w:rPr>
              <w:t>薬には効果（ベネフィット）だけでなく副作用（リスク）があります。副作用をなるべく抑え、効果を最大限に引き出すことが大切です。そのために、この薬を使用される患者さんの理解と協力が必要です。</w:t>
            </w:r>
          </w:p>
        </w:tc>
      </w:tr>
      <w:tr w:rsidR="00D24830" w:rsidTr="009166E6">
        <w:trPr>
          <w:trHeight w:val="1134"/>
        </w:trPr>
        <w:tc>
          <w:tcPr>
            <w:tcW w:w="7807" w:type="dxa"/>
          </w:tcPr>
          <w:p w:rsidR="00D24830" w:rsidRPr="000600ED" w:rsidRDefault="00D24830" w:rsidP="003F20F5">
            <w:pPr>
              <w:ind w:left="964" w:hangingChars="400" w:hanging="964"/>
              <w:jc w:val="left"/>
              <w:rPr>
                <w:rFonts w:asciiTheme="majorEastAsia" w:eastAsiaTheme="majorEastAsia" w:hAnsiTheme="majorEastAsia"/>
                <w:b/>
                <w:sz w:val="24"/>
                <w:szCs w:val="24"/>
              </w:rPr>
            </w:pPr>
            <w:r w:rsidRPr="000600ED">
              <w:rPr>
                <w:rFonts w:asciiTheme="majorEastAsia" w:eastAsiaTheme="majorEastAsia" w:hAnsiTheme="majorEastAsia" w:hint="eastAsia"/>
                <w:b/>
                <w:color w:val="FF0000"/>
                <w:sz w:val="24"/>
                <w:szCs w:val="24"/>
              </w:rPr>
              <w:t>商品名</w:t>
            </w:r>
            <w:r w:rsidRPr="000600ED">
              <w:rPr>
                <w:rFonts w:asciiTheme="majorEastAsia" w:eastAsiaTheme="majorEastAsia" w:hAnsiTheme="majorEastAsia"/>
                <w:b/>
                <w:color w:val="FF0000"/>
                <w:sz w:val="24"/>
                <w:szCs w:val="24"/>
              </w:rPr>
              <w:t>:</w:t>
            </w:r>
            <w:r w:rsidRPr="000600ED">
              <w:rPr>
                <w:rFonts w:asciiTheme="majorEastAsia" w:eastAsiaTheme="majorEastAsia" w:hAnsiTheme="majorEastAsia" w:hint="eastAsia"/>
                <w:b/>
                <w:sz w:val="24"/>
                <w:szCs w:val="24"/>
              </w:rPr>
              <w:t>ラベプラゾールナトリウム錠</w:t>
            </w:r>
            <w:r w:rsidRPr="000600ED">
              <w:rPr>
                <w:rFonts w:asciiTheme="majorEastAsia" w:eastAsiaTheme="majorEastAsia" w:hAnsiTheme="majorEastAsia"/>
                <w:b/>
                <w:sz w:val="24"/>
                <w:szCs w:val="24"/>
              </w:rPr>
              <w:t>10mg</w:t>
            </w:r>
            <w:r w:rsidRPr="000600ED">
              <w:rPr>
                <w:rFonts w:asciiTheme="majorEastAsia" w:eastAsiaTheme="majorEastAsia" w:hAnsiTheme="majorEastAsia" w:hint="eastAsia"/>
                <w:b/>
                <w:sz w:val="24"/>
                <w:szCs w:val="24"/>
              </w:rPr>
              <w:t>「ケミファ」</w:t>
            </w:r>
          </w:p>
          <w:p w:rsidR="00D24830" w:rsidRPr="000600ED" w:rsidRDefault="00D24830" w:rsidP="003F20F5">
            <w:pPr>
              <w:ind w:leftChars="100" w:left="1013" w:hangingChars="400" w:hanging="803"/>
              <w:jc w:val="left"/>
              <w:rPr>
                <w:rFonts w:asciiTheme="minorEastAsia"/>
                <w:sz w:val="20"/>
                <w:szCs w:val="20"/>
              </w:rPr>
            </w:pPr>
            <w:r w:rsidRPr="000600ED">
              <w:rPr>
                <w:rFonts w:asciiTheme="majorEastAsia" w:eastAsiaTheme="majorEastAsia" w:hAnsiTheme="majorEastAsia" w:hint="eastAsia"/>
                <w:b/>
                <w:sz w:val="20"/>
                <w:szCs w:val="20"/>
              </w:rPr>
              <w:t>主成分</w:t>
            </w:r>
            <w:r w:rsidRPr="000600ED">
              <w:rPr>
                <w:rFonts w:asciiTheme="majorEastAsia" w:eastAsiaTheme="majorEastAsia" w:hAnsiTheme="majorEastAsia"/>
                <w:b/>
                <w:sz w:val="20"/>
                <w:szCs w:val="20"/>
              </w:rPr>
              <w:t>:</w:t>
            </w:r>
            <w:r w:rsidRPr="000600ED">
              <w:rPr>
                <w:rFonts w:asciiTheme="minorEastAsia" w:hAnsiTheme="minorEastAsia" w:hint="eastAsia"/>
                <w:sz w:val="20"/>
                <w:szCs w:val="20"/>
              </w:rPr>
              <w:t>ラベプラゾールナトリウム</w:t>
            </w:r>
            <w:r w:rsidRPr="000600ED">
              <w:rPr>
                <w:rFonts w:asciiTheme="minorEastAsia" w:hAnsiTheme="minorEastAsia"/>
                <w:sz w:val="20"/>
                <w:szCs w:val="20"/>
              </w:rPr>
              <w:t>(Rabeprazole sodium)</w:t>
            </w:r>
          </w:p>
          <w:p w:rsidR="00D24830" w:rsidRPr="000600ED" w:rsidRDefault="00D24830" w:rsidP="003F20F5">
            <w:pPr>
              <w:ind w:leftChars="100" w:left="812" w:hangingChars="300" w:hanging="602"/>
              <w:jc w:val="left"/>
              <w:rPr>
                <w:rFonts w:asciiTheme="minorEastAsia"/>
                <w:sz w:val="20"/>
                <w:szCs w:val="20"/>
              </w:rPr>
            </w:pPr>
            <w:r w:rsidRPr="000600ED">
              <w:rPr>
                <w:rFonts w:asciiTheme="majorEastAsia" w:eastAsiaTheme="majorEastAsia" w:hAnsiTheme="majorEastAsia" w:hint="eastAsia"/>
                <w:b/>
                <w:sz w:val="20"/>
                <w:szCs w:val="20"/>
              </w:rPr>
              <w:t>剤形</w:t>
            </w:r>
            <w:r w:rsidRPr="000600ED">
              <w:rPr>
                <w:rFonts w:asciiTheme="majorEastAsia" w:eastAsiaTheme="majorEastAsia" w:hAnsiTheme="majorEastAsia"/>
                <w:b/>
                <w:sz w:val="20"/>
                <w:szCs w:val="20"/>
              </w:rPr>
              <w:t>:</w:t>
            </w:r>
            <w:r w:rsidRPr="000600ED">
              <w:rPr>
                <w:rFonts w:asciiTheme="minorEastAsia" w:hAnsiTheme="minorEastAsia" w:hint="eastAsia"/>
                <w:sz w:val="20"/>
                <w:szCs w:val="20"/>
              </w:rPr>
              <w:t>淡黄色の錠剤、直径</w:t>
            </w:r>
            <w:r w:rsidRPr="000600ED">
              <w:rPr>
                <w:rFonts w:asciiTheme="minorEastAsia" w:hAnsiTheme="minorEastAsia"/>
                <w:sz w:val="20"/>
                <w:szCs w:val="20"/>
              </w:rPr>
              <w:t>6.7mm</w:t>
            </w:r>
            <w:r w:rsidRPr="000600ED">
              <w:rPr>
                <w:rFonts w:asciiTheme="minorEastAsia" w:hAnsiTheme="minorEastAsia" w:hint="eastAsia"/>
                <w:sz w:val="20"/>
                <w:szCs w:val="20"/>
              </w:rPr>
              <w:t>、厚さ</w:t>
            </w:r>
            <w:r w:rsidRPr="000600ED">
              <w:rPr>
                <w:rFonts w:asciiTheme="minorEastAsia" w:hAnsiTheme="minorEastAsia"/>
                <w:sz w:val="20"/>
                <w:szCs w:val="20"/>
              </w:rPr>
              <w:t>3.3mm</w:t>
            </w:r>
          </w:p>
          <w:p w:rsidR="00D24830" w:rsidRPr="000600ED" w:rsidRDefault="00D24830" w:rsidP="003F20F5">
            <w:pPr>
              <w:ind w:leftChars="100" w:left="1415" w:hangingChars="600" w:hanging="1205"/>
              <w:jc w:val="left"/>
              <w:rPr>
                <w:rFonts w:asciiTheme="majorEastAsia" w:eastAsiaTheme="majorEastAsia" w:hAnsiTheme="majorEastAsia"/>
                <w:b/>
                <w:sz w:val="24"/>
                <w:szCs w:val="24"/>
              </w:rPr>
            </w:pPr>
            <w:r w:rsidRPr="000600ED">
              <w:rPr>
                <w:rFonts w:asciiTheme="majorEastAsia" w:eastAsiaTheme="majorEastAsia" w:hAnsiTheme="majorEastAsia" w:hint="eastAsia"/>
                <w:b/>
                <w:sz w:val="20"/>
                <w:szCs w:val="20"/>
              </w:rPr>
              <w:t>シート記載</w:t>
            </w:r>
            <w:r w:rsidRPr="000600ED">
              <w:rPr>
                <w:rFonts w:asciiTheme="majorEastAsia" w:eastAsiaTheme="majorEastAsia" w:hAnsiTheme="majorEastAsia"/>
                <w:b/>
                <w:sz w:val="20"/>
                <w:szCs w:val="20"/>
              </w:rPr>
              <w:t>:</w:t>
            </w:r>
            <w:r w:rsidR="000600ED" w:rsidRPr="000600ED">
              <w:rPr>
                <w:rFonts w:asciiTheme="minorEastAsia" w:hAnsiTheme="minorEastAsia" w:hint="eastAsia"/>
                <w:sz w:val="20"/>
                <w:szCs w:val="20"/>
              </w:rPr>
              <w:t>ラベプラゾールナトリウム錠</w:t>
            </w:r>
            <w:r w:rsidR="000600ED" w:rsidRPr="000600ED">
              <w:rPr>
                <w:rFonts w:asciiTheme="minorEastAsia" w:hAnsiTheme="minorEastAsia"/>
                <w:sz w:val="20"/>
                <w:szCs w:val="20"/>
              </w:rPr>
              <w:t>10mg</w:t>
            </w:r>
            <w:r w:rsidR="000600ED" w:rsidRPr="000600ED">
              <w:rPr>
                <w:rFonts w:asciiTheme="minorEastAsia" w:hAnsiTheme="minorEastAsia" w:hint="eastAsia"/>
                <w:sz w:val="20"/>
                <w:szCs w:val="20"/>
              </w:rPr>
              <w:t>「ケミファ」、</w:t>
            </w:r>
            <w:r w:rsidR="000600ED" w:rsidRPr="000600ED">
              <w:rPr>
                <w:rFonts w:asciiTheme="minorEastAsia" w:hAnsiTheme="minorEastAsia"/>
                <w:sz w:val="20"/>
                <w:szCs w:val="20"/>
              </w:rPr>
              <w:t>Rabeprazole 10mg</w:t>
            </w:r>
            <w:r w:rsidR="000600ED" w:rsidRPr="000600ED">
              <w:rPr>
                <w:rFonts w:asciiTheme="minorEastAsia" w:hAnsiTheme="minorEastAsia" w:hint="eastAsia"/>
                <w:sz w:val="20"/>
                <w:szCs w:val="20"/>
              </w:rPr>
              <w:t>、ラベプラゾール</w:t>
            </w:r>
            <w:r w:rsidR="000600ED" w:rsidRPr="000600ED">
              <w:rPr>
                <w:rFonts w:asciiTheme="minorEastAsia" w:hAnsiTheme="minorEastAsia"/>
                <w:sz w:val="20"/>
                <w:szCs w:val="20"/>
              </w:rPr>
              <w:t>10</w:t>
            </w:r>
            <w:r w:rsidR="000600ED" w:rsidRPr="000600ED">
              <w:rPr>
                <w:rFonts w:asciiTheme="minorEastAsia" w:hAnsiTheme="minorEastAsia" w:hint="eastAsia"/>
                <w:sz w:val="20"/>
                <w:szCs w:val="20"/>
              </w:rPr>
              <w:t>ナトリウム「ケミファ」、</w:t>
            </w:r>
            <w:r w:rsidR="000600ED" w:rsidRPr="000600ED">
              <w:rPr>
                <w:rFonts w:asciiTheme="minorEastAsia" w:hAnsiTheme="minorEastAsia"/>
                <w:sz w:val="20"/>
                <w:szCs w:val="20"/>
              </w:rPr>
              <w:t>10</w:t>
            </w:r>
            <w:r w:rsidR="000600ED" w:rsidRPr="000600ED">
              <w:rPr>
                <w:rFonts w:asciiTheme="minorEastAsia" w:hAnsiTheme="minorEastAsia" w:hint="eastAsia"/>
                <w:sz w:val="20"/>
                <w:szCs w:val="20"/>
              </w:rPr>
              <w:t>、消化器官用薬</w:t>
            </w:r>
          </w:p>
        </w:tc>
        <w:tc>
          <w:tcPr>
            <w:tcW w:w="2161" w:type="dxa"/>
          </w:tcPr>
          <w:p w:rsidR="00D24830" w:rsidRPr="000600ED" w:rsidRDefault="00D24830" w:rsidP="001103E5">
            <w:pPr>
              <w:jc w:val="center"/>
              <w:rPr>
                <w:rFonts w:asciiTheme="minorEastAsia"/>
                <w:sz w:val="20"/>
                <w:szCs w:val="20"/>
              </w:rPr>
            </w:pPr>
            <w:r w:rsidRPr="000600ED">
              <w:rPr>
                <w:rFonts w:asciiTheme="minorEastAsia" w:hAnsiTheme="minorEastAsia" w:hint="eastAsia"/>
                <w:noProof/>
                <w:sz w:val="20"/>
                <w:szCs w:val="20"/>
              </w:rPr>
              <w:drawing>
                <wp:inline distT="0" distB="0" distL="0" distR="0">
                  <wp:extent cx="1219200" cy="64770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19200" cy="647700"/>
                          </a:xfrm>
                          <a:prstGeom prst="rect">
                            <a:avLst/>
                          </a:prstGeom>
                          <a:noFill/>
                          <a:ln>
                            <a:noFill/>
                          </a:ln>
                        </pic:spPr>
                      </pic:pic>
                    </a:graphicData>
                  </a:graphic>
                </wp:inline>
              </w:drawing>
            </w:r>
          </w:p>
        </w:tc>
      </w:tr>
      <w:tr w:rsidR="00D24830" w:rsidTr="003F20F5">
        <w:tc>
          <w:tcPr>
            <w:tcW w:w="9968" w:type="dxa"/>
            <w:gridSpan w:val="2"/>
          </w:tcPr>
          <w:p w:rsidR="00D24830" w:rsidRPr="000600ED" w:rsidRDefault="00D24830" w:rsidP="003F20F5">
            <w:pPr>
              <w:jc w:val="left"/>
              <w:rPr>
                <w:rFonts w:asciiTheme="majorEastAsia" w:eastAsiaTheme="majorEastAsia" w:hAnsiTheme="majorEastAsia"/>
                <w:b/>
                <w:color w:val="FF0000"/>
                <w:sz w:val="20"/>
                <w:szCs w:val="20"/>
              </w:rPr>
            </w:pPr>
            <w:r w:rsidRPr="000600ED">
              <w:rPr>
                <w:rFonts w:asciiTheme="majorEastAsia" w:eastAsiaTheme="majorEastAsia" w:hAnsiTheme="majorEastAsia" w:hint="eastAsia"/>
                <w:b/>
                <w:color w:val="FF0000"/>
                <w:sz w:val="20"/>
                <w:szCs w:val="20"/>
              </w:rPr>
              <w:t>この薬の作用と効果について</w:t>
            </w:r>
          </w:p>
          <w:p w:rsidR="003676D0" w:rsidRDefault="000600ED" w:rsidP="003F20F5">
            <w:pPr>
              <w:ind w:leftChars="100" w:left="210"/>
              <w:jc w:val="left"/>
            </w:pPr>
            <w:r w:rsidRPr="000600ED">
              <w:rPr>
                <w:rFonts w:asciiTheme="minorEastAsia" w:hAnsiTheme="minorEastAsia" w:hint="eastAsia"/>
                <w:sz w:val="20"/>
                <w:szCs w:val="20"/>
              </w:rPr>
              <w:t>胃粘膜細胞の胃酸分泌機構を阻害することで胃酸分泌を抑制します。それにより胃や十二指腸の潰瘍を速やかに治癒し、逆流性食道炎に伴う痛みや胸やけなどをやわらげます。</w:t>
            </w:r>
          </w:p>
          <w:p w:rsidR="003676D0" w:rsidRDefault="000600ED" w:rsidP="003F20F5">
            <w:pPr>
              <w:ind w:leftChars="100" w:left="210"/>
              <w:jc w:val="left"/>
            </w:pPr>
            <w:r w:rsidRPr="000600ED">
              <w:rPr>
                <w:rFonts w:asciiTheme="minorEastAsia" w:hAnsiTheme="minorEastAsia" w:hint="eastAsia"/>
                <w:sz w:val="20"/>
                <w:szCs w:val="20"/>
              </w:rPr>
              <w:t>通常、胃潰瘍や十二指腸潰瘍、逆流性食道炎などの治療やヘリコバクター・ピロリの除菌補助に用いられます。</w:t>
            </w:r>
          </w:p>
          <w:p w:rsidR="00D24830" w:rsidRPr="000600ED" w:rsidRDefault="000600ED" w:rsidP="003F20F5">
            <w:pPr>
              <w:ind w:leftChars="100" w:left="210"/>
              <w:jc w:val="left"/>
              <w:rPr>
                <w:rFonts w:asciiTheme="minorEastAsia"/>
                <w:sz w:val="20"/>
                <w:szCs w:val="20"/>
              </w:rPr>
            </w:pPr>
            <w:r w:rsidRPr="000600ED">
              <w:rPr>
                <w:rFonts w:asciiTheme="minorEastAsia" w:hAnsiTheme="minorEastAsia" w:hint="eastAsia"/>
                <w:sz w:val="20"/>
                <w:szCs w:val="20"/>
              </w:rPr>
              <w:t>また、低用量アスピリン投与時における胃潰瘍または十二指腸潰瘍の再発抑制に使用されます。</w:t>
            </w:r>
          </w:p>
        </w:tc>
      </w:tr>
      <w:tr w:rsidR="00D24830" w:rsidTr="003F20F5">
        <w:tc>
          <w:tcPr>
            <w:tcW w:w="9968" w:type="dxa"/>
            <w:gridSpan w:val="2"/>
          </w:tcPr>
          <w:p w:rsidR="00D24830" w:rsidRPr="000600ED" w:rsidRDefault="00D24830" w:rsidP="003F20F5">
            <w:pPr>
              <w:jc w:val="left"/>
              <w:rPr>
                <w:rFonts w:asciiTheme="majorEastAsia" w:eastAsiaTheme="majorEastAsia" w:hAnsiTheme="majorEastAsia"/>
                <w:b/>
                <w:color w:val="FF0000"/>
                <w:sz w:val="20"/>
                <w:szCs w:val="20"/>
              </w:rPr>
            </w:pPr>
            <w:r w:rsidRPr="000600ED">
              <w:rPr>
                <w:rFonts w:asciiTheme="majorEastAsia" w:eastAsiaTheme="majorEastAsia" w:hAnsiTheme="majorEastAsia" w:hint="eastAsia"/>
                <w:b/>
                <w:color w:val="FF0000"/>
                <w:sz w:val="20"/>
                <w:szCs w:val="20"/>
              </w:rPr>
              <w:t>次のような方は使う前に必ず担当の医師と薬剤師に伝えてください。</w:t>
            </w:r>
          </w:p>
          <w:p w:rsidR="003676D0" w:rsidRDefault="000600ED" w:rsidP="003F20F5">
            <w:pPr>
              <w:ind w:leftChars="100" w:left="410" w:hangingChars="100" w:hanging="200"/>
              <w:jc w:val="left"/>
            </w:pPr>
            <w:r w:rsidRPr="000600ED">
              <w:rPr>
                <w:rFonts w:asciiTheme="minorEastAsia" w:hAnsiTheme="minorEastAsia" w:hint="eastAsia"/>
                <w:sz w:val="20"/>
                <w:szCs w:val="20"/>
              </w:rPr>
              <w:t>・以前に薬を使用して、かゆみ、発疹などのアレルギー症状が出たことがある。肝障害がある。</w:t>
            </w:r>
          </w:p>
          <w:p w:rsidR="003676D0" w:rsidRDefault="000600ED" w:rsidP="001456F1">
            <w:pPr>
              <w:ind w:leftChars="100" w:left="410" w:hangingChars="100" w:hanging="200"/>
            </w:pPr>
            <w:r w:rsidRPr="000600ED">
              <w:rPr>
                <w:rFonts w:asciiTheme="minorEastAsia" w:hAnsiTheme="minorEastAsia" w:hint="eastAsia"/>
                <w:sz w:val="20"/>
                <w:szCs w:val="20"/>
              </w:rPr>
              <w:t>・妊娠または授乳中</w:t>
            </w:r>
          </w:p>
          <w:p w:rsidR="00D24830" w:rsidRPr="000600ED" w:rsidRDefault="000600ED" w:rsidP="001456F1">
            <w:pPr>
              <w:ind w:leftChars="100" w:left="410" w:hangingChars="100" w:hanging="200"/>
              <w:rPr>
                <w:rFonts w:asciiTheme="minorEastAsia"/>
                <w:sz w:val="20"/>
                <w:szCs w:val="20"/>
              </w:rPr>
            </w:pPr>
            <w:r w:rsidRPr="000600ED">
              <w:rPr>
                <w:rFonts w:asciiTheme="minorEastAsia" w:hAnsiTheme="minorEastAsia" w:hint="eastAsia"/>
                <w:sz w:val="20"/>
                <w:szCs w:val="20"/>
              </w:rPr>
              <w:t>・他に薬などを使っている（お互いに作用を強めたり、弱めたりする可能性もありますので、他に使用中の一般用医薬品や食品も含めて注意してください）。</w:t>
            </w:r>
          </w:p>
        </w:tc>
      </w:tr>
      <w:tr w:rsidR="00D24830" w:rsidTr="003F20F5">
        <w:trPr>
          <w:trHeight w:val="788"/>
        </w:trPr>
        <w:tc>
          <w:tcPr>
            <w:tcW w:w="9968" w:type="dxa"/>
            <w:gridSpan w:val="2"/>
          </w:tcPr>
          <w:p w:rsidR="00D24830" w:rsidRPr="000600ED" w:rsidRDefault="00D24830" w:rsidP="003F20F5">
            <w:pPr>
              <w:jc w:val="left"/>
              <w:rPr>
                <w:rFonts w:asciiTheme="majorEastAsia" w:eastAsiaTheme="majorEastAsia" w:hAnsiTheme="majorEastAsia"/>
                <w:b/>
                <w:color w:val="FF0000"/>
                <w:sz w:val="20"/>
                <w:szCs w:val="20"/>
              </w:rPr>
            </w:pPr>
            <w:r w:rsidRPr="000600ED">
              <w:rPr>
                <w:rFonts w:asciiTheme="majorEastAsia" w:eastAsiaTheme="majorEastAsia" w:hAnsiTheme="majorEastAsia" w:hint="eastAsia"/>
                <w:b/>
                <w:color w:val="FF0000"/>
                <w:sz w:val="20"/>
                <w:szCs w:val="20"/>
              </w:rPr>
              <w:t>用法・用量（この薬の使い方）</w:t>
            </w:r>
          </w:p>
          <w:p w:rsidR="00D24830" w:rsidRDefault="00D24830" w:rsidP="003F20F5">
            <w:pPr>
              <w:ind w:leftChars="100" w:left="410" w:hangingChars="100" w:hanging="200"/>
              <w:jc w:val="left"/>
              <w:rPr>
                <w:rFonts w:asciiTheme="minorEastAsia"/>
                <w:sz w:val="20"/>
                <w:szCs w:val="20"/>
              </w:rPr>
            </w:pPr>
            <w:r w:rsidRPr="002376F2">
              <w:rPr>
                <w:rFonts w:asciiTheme="majorEastAsia" w:eastAsiaTheme="majorEastAsia" w:hAnsiTheme="majorEastAsia" w:hint="eastAsia"/>
                <w:sz w:val="20"/>
                <w:szCs w:val="20"/>
              </w:rPr>
              <w:t>・</w:t>
            </w:r>
            <w:r w:rsidRPr="00547602">
              <w:rPr>
                <w:rFonts w:asciiTheme="majorEastAsia" w:eastAsiaTheme="majorEastAsia" w:hAnsiTheme="majorEastAsia" w:hint="eastAsia"/>
                <w:b/>
                <w:sz w:val="20"/>
                <w:szCs w:val="20"/>
              </w:rPr>
              <w:t>あなたの用法・用量は</w:t>
            </w:r>
            <w:r w:rsidRPr="000600ED">
              <w:rPr>
                <w:rFonts w:asciiTheme="majorEastAsia" w:eastAsiaTheme="majorEastAsia" w:hAnsiTheme="majorEastAsia"/>
                <w:b/>
                <w:sz w:val="20"/>
                <w:szCs w:val="20"/>
              </w:rPr>
              <w:t>((</w:t>
            </w:r>
            <w:r>
              <w:rPr>
                <w:rFonts w:asciiTheme="majorEastAsia" w:eastAsiaTheme="majorEastAsia" w:hAnsiTheme="majorEastAsia" w:hint="eastAsia"/>
                <w:b/>
                <w:sz w:val="20"/>
                <w:szCs w:val="20"/>
              </w:rPr>
              <w:t xml:space="preserve">　　　　　　　　　　　　　　　　　　　　　　　　　　　</w:t>
            </w:r>
            <w:r w:rsidRPr="000600ED">
              <w:rPr>
                <w:rFonts w:asciiTheme="minorEastAsia" w:hAnsiTheme="minorEastAsia"/>
                <w:sz w:val="20"/>
                <w:szCs w:val="20"/>
              </w:rPr>
              <w:t>:</w:t>
            </w:r>
            <w:r w:rsidRPr="000600ED">
              <w:rPr>
                <w:rFonts w:asciiTheme="minorEastAsia" w:hAnsiTheme="minorEastAsia" w:hint="eastAsia"/>
                <w:sz w:val="20"/>
                <w:szCs w:val="20"/>
              </w:rPr>
              <w:t>医療担当者記入</w:t>
            </w:r>
            <w:r w:rsidRPr="000600ED">
              <w:rPr>
                <w:rFonts w:asciiTheme="majorEastAsia" w:eastAsiaTheme="majorEastAsia" w:hAnsiTheme="majorEastAsia"/>
                <w:b/>
                <w:sz w:val="20"/>
                <w:szCs w:val="20"/>
              </w:rPr>
              <w:t>))</w:t>
            </w:r>
          </w:p>
          <w:p w:rsidR="003676D0" w:rsidRDefault="000600ED" w:rsidP="003F20F5">
            <w:pPr>
              <w:ind w:leftChars="100" w:left="410" w:hangingChars="100" w:hanging="200"/>
              <w:jc w:val="left"/>
            </w:pPr>
            <w:r w:rsidRPr="000600ED">
              <w:rPr>
                <w:rFonts w:asciiTheme="minorEastAsia" w:hAnsiTheme="minorEastAsia" w:hint="eastAsia"/>
                <w:sz w:val="20"/>
                <w:szCs w:val="20"/>
              </w:rPr>
              <w:t>・</w:t>
            </w:r>
            <w:r w:rsidRPr="000600ED">
              <w:rPr>
                <w:rFonts w:asciiTheme="minorEastAsia" w:hAnsiTheme="minorEastAsia" w:hint="eastAsia"/>
                <w:sz w:val="20"/>
                <w:szCs w:val="20"/>
                <w:u w:val="single"/>
              </w:rPr>
              <w:t>胃潰瘍、十二指腸潰瘍、吻合部潰瘍、</w:t>
            </w:r>
            <w:r w:rsidRPr="000600ED">
              <w:rPr>
                <w:rFonts w:asciiTheme="minorEastAsia" w:hAnsiTheme="minorEastAsia"/>
                <w:sz w:val="20"/>
                <w:szCs w:val="20"/>
                <w:u w:val="single"/>
              </w:rPr>
              <w:t>Zollinger</w:t>
            </w:r>
            <w:r w:rsidRPr="000600ED">
              <w:rPr>
                <w:rFonts w:asciiTheme="minorEastAsia" w:hAnsiTheme="minorEastAsia" w:hint="eastAsia"/>
                <w:sz w:val="20"/>
                <w:szCs w:val="20"/>
                <w:u w:val="single"/>
              </w:rPr>
              <w:t>‐</w:t>
            </w:r>
            <w:r w:rsidRPr="000600ED">
              <w:rPr>
                <w:rFonts w:asciiTheme="minorEastAsia" w:hAnsiTheme="minorEastAsia"/>
                <w:sz w:val="20"/>
                <w:szCs w:val="20"/>
                <w:u w:val="single"/>
              </w:rPr>
              <w:t>Ellison</w:t>
            </w:r>
            <w:r w:rsidRPr="000600ED">
              <w:rPr>
                <w:rFonts w:asciiTheme="minorEastAsia" w:hAnsiTheme="minorEastAsia" w:hint="eastAsia"/>
                <w:sz w:val="20"/>
                <w:szCs w:val="20"/>
                <w:u w:val="single"/>
              </w:rPr>
              <w:t>症候群</w:t>
            </w:r>
            <w:r w:rsidRPr="000600ED">
              <w:rPr>
                <w:rFonts w:asciiTheme="minorEastAsia" w:hAnsiTheme="minorEastAsia" w:hint="eastAsia"/>
                <w:sz w:val="20"/>
                <w:szCs w:val="20"/>
              </w:rPr>
              <w:t>：通常、成人は</w:t>
            </w:r>
            <w:r w:rsidRPr="000600ED">
              <w:rPr>
                <w:rFonts w:asciiTheme="minorEastAsia" w:hAnsiTheme="minorEastAsia"/>
                <w:sz w:val="20"/>
                <w:szCs w:val="20"/>
              </w:rPr>
              <w:t>1</w:t>
            </w:r>
            <w:r w:rsidRPr="000600ED">
              <w:rPr>
                <w:rFonts w:asciiTheme="minorEastAsia" w:hAnsiTheme="minorEastAsia" w:hint="eastAsia"/>
                <w:sz w:val="20"/>
                <w:szCs w:val="20"/>
              </w:rPr>
              <w:t>回主成分として</w:t>
            </w:r>
            <w:r w:rsidRPr="000600ED">
              <w:rPr>
                <w:rFonts w:asciiTheme="minorEastAsia" w:hAnsiTheme="minorEastAsia"/>
                <w:sz w:val="20"/>
                <w:szCs w:val="20"/>
              </w:rPr>
              <w:t>10mg</w:t>
            </w:r>
            <w:r w:rsidRPr="000600ED">
              <w:rPr>
                <w:rFonts w:asciiTheme="minorEastAsia" w:hAnsiTheme="minorEastAsia" w:hint="eastAsia"/>
                <w:sz w:val="20"/>
                <w:szCs w:val="20"/>
              </w:rPr>
              <w:t>を</w:t>
            </w:r>
            <w:r w:rsidRPr="000600ED">
              <w:rPr>
                <w:rFonts w:asciiTheme="minorEastAsia" w:hAnsiTheme="minorEastAsia"/>
                <w:sz w:val="20"/>
                <w:szCs w:val="20"/>
              </w:rPr>
              <w:t>1</w:t>
            </w:r>
            <w:r w:rsidRPr="000600ED">
              <w:rPr>
                <w:rFonts w:asciiTheme="minorEastAsia" w:hAnsiTheme="minorEastAsia" w:hint="eastAsia"/>
                <w:sz w:val="20"/>
                <w:szCs w:val="20"/>
              </w:rPr>
              <w:t>日</w:t>
            </w:r>
            <w:r w:rsidRPr="000600ED">
              <w:rPr>
                <w:rFonts w:asciiTheme="minorEastAsia" w:hAnsiTheme="minorEastAsia"/>
                <w:sz w:val="20"/>
                <w:szCs w:val="20"/>
              </w:rPr>
              <w:t>1</w:t>
            </w:r>
            <w:r w:rsidRPr="000600ED">
              <w:rPr>
                <w:rFonts w:asciiTheme="minorEastAsia" w:hAnsiTheme="minorEastAsia" w:hint="eastAsia"/>
                <w:sz w:val="20"/>
                <w:szCs w:val="20"/>
              </w:rPr>
              <w:t>回服用しますが、症状により</w:t>
            </w:r>
            <w:r w:rsidRPr="000600ED">
              <w:rPr>
                <w:rFonts w:asciiTheme="minorEastAsia" w:hAnsiTheme="minorEastAsia"/>
                <w:sz w:val="20"/>
                <w:szCs w:val="20"/>
              </w:rPr>
              <w:t>1</w:t>
            </w:r>
            <w:r w:rsidRPr="000600ED">
              <w:rPr>
                <w:rFonts w:asciiTheme="minorEastAsia" w:hAnsiTheme="minorEastAsia" w:hint="eastAsia"/>
                <w:sz w:val="20"/>
                <w:szCs w:val="20"/>
              </w:rPr>
              <w:t>日</w:t>
            </w:r>
            <w:r w:rsidRPr="000600ED">
              <w:rPr>
                <w:rFonts w:asciiTheme="minorEastAsia" w:hAnsiTheme="minorEastAsia"/>
                <w:sz w:val="20"/>
                <w:szCs w:val="20"/>
              </w:rPr>
              <w:t>1</w:t>
            </w:r>
            <w:r w:rsidRPr="000600ED">
              <w:rPr>
                <w:rFonts w:asciiTheme="minorEastAsia" w:hAnsiTheme="minorEastAsia" w:hint="eastAsia"/>
                <w:sz w:val="20"/>
                <w:szCs w:val="20"/>
              </w:rPr>
              <w:t>回</w:t>
            </w:r>
            <w:r w:rsidRPr="000600ED">
              <w:rPr>
                <w:rFonts w:asciiTheme="minorEastAsia" w:hAnsiTheme="minorEastAsia"/>
                <w:sz w:val="20"/>
                <w:szCs w:val="20"/>
              </w:rPr>
              <w:t>20mg</w:t>
            </w:r>
            <w:r w:rsidRPr="000600ED">
              <w:rPr>
                <w:rFonts w:asciiTheme="minorEastAsia" w:hAnsiTheme="minorEastAsia" w:hint="eastAsia"/>
                <w:sz w:val="20"/>
                <w:szCs w:val="20"/>
              </w:rPr>
              <w:t>に増量されることがあります。服用する期間は胃潰瘍、吻合部潰瘍では</w:t>
            </w:r>
            <w:r w:rsidRPr="000600ED">
              <w:rPr>
                <w:rFonts w:asciiTheme="minorEastAsia" w:hAnsiTheme="minorEastAsia"/>
                <w:sz w:val="20"/>
                <w:szCs w:val="20"/>
              </w:rPr>
              <w:t>8</w:t>
            </w:r>
            <w:r w:rsidRPr="000600ED">
              <w:rPr>
                <w:rFonts w:asciiTheme="minorEastAsia" w:hAnsiTheme="minorEastAsia" w:hint="eastAsia"/>
                <w:sz w:val="20"/>
                <w:szCs w:val="20"/>
              </w:rPr>
              <w:t>週間まで、十二指腸潰瘍では</w:t>
            </w:r>
            <w:r w:rsidRPr="000600ED">
              <w:rPr>
                <w:rFonts w:asciiTheme="minorEastAsia" w:hAnsiTheme="minorEastAsia"/>
                <w:sz w:val="20"/>
                <w:szCs w:val="20"/>
              </w:rPr>
              <w:t>6</w:t>
            </w:r>
            <w:r w:rsidRPr="000600ED">
              <w:rPr>
                <w:rFonts w:asciiTheme="minorEastAsia" w:hAnsiTheme="minorEastAsia" w:hint="eastAsia"/>
                <w:sz w:val="20"/>
                <w:szCs w:val="20"/>
              </w:rPr>
              <w:t>週間までです。</w:t>
            </w:r>
          </w:p>
          <w:p w:rsidR="003676D0" w:rsidRDefault="000600ED" w:rsidP="002B76BF">
            <w:pPr>
              <w:ind w:leftChars="200" w:left="420"/>
            </w:pPr>
            <w:r w:rsidRPr="000600ED">
              <w:rPr>
                <w:rFonts w:asciiTheme="minorEastAsia" w:hAnsiTheme="minorEastAsia" w:hint="eastAsia"/>
                <w:sz w:val="20"/>
                <w:szCs w:val="20"/>
                <w:u w:val="single"/>
              </w:rPr>
              <w:t>逆流性食道炎</w:t>
            </w:r>
            <w:r w:rsidRPr="000600ED">
              <w:rPr>
                <w:rFonts w:asciiTheme="minorEastAsia" w:hAnsiTheme="minorEastAsia" w:hint="eastAsia"/>
                <w:sz w:val="20"/>
                <w:szCs w:val="20"/>
              </w:rPr>
              <w:t>：＜治療＞通常、成人は</w:t>
            </w:r>
            <w:r w:rsidRPr="000600ED">
              <w:rPr>
                <w:rFonts w:asciiTheme="minorEastAsia" w:hAnsiTheme="minorEastAsia"/>
                <w:sz w:val="20"/>
                <w:szCs w:val="20"/>
              </w:rPr>
              <w:t>1</w:t>
            </w:r>
            <w:r w:rsidRPr="000600ED">
              <w:rPr>
                <w:rFonts w:asciiTheme="minorEastAsia" w:hAnsiTheme="minorEastAsia" w:hint="eastAsia"/>
                <w:sz w:val="20"/>
                <w:szCs w:val="20"/>
              </w:rPr>
              <w:t>回主成分として</w:t>
            </w:r>
            <w:r w:rsidRPr="000600ED">
              <w:rPr>
                <w:rFonts w:asciiTheme="minorEastAsia" w:hAnsiTheme="minorEastAsia"/>
                <w:sz w:val="20"/>
                <w:szCs w:val="20"/>
              </w:rPr>
              <w:t>10mg</w:t>
            </w:r>
            <w:r w:rsidRPr="000600ED">
              <w:rPr>
                <w:rFonts w:asciiTheme="minorEastAsia" w:hAnsiTheme="minorEastAsia" w:hint="eastAsia"/>
                <w:sz w:val="20"/>
                <w:szCs w:val="20"/>
              </w:rPr>
              <w:t>を</w:t>
            </w:r>
            <w:r w:rsidRPr="000600ED">
              <w:rPr>
                <w:rFonts w:asciiTheme="minorEastAsia" w:hAnsiTheme="minorEastAsia"/>
                <w:sz w:val="20"/>
                <w:szCs w:val="20"/>
              </w:rPr>
              <w:t>1</w:t>
            </w:r>
            <w:r w:rsidRPr="000600ED">
              <w:rPr>
                <w:rFonts w:asciiTheme="minorEastAsia" w:hAnsiTheme="minorEastAsia" w:hint="eastAsia"/>
                <w:sz w:val="20"/>
                <w:szCs w:val="20"/>
              </w:rPr>
              <w:t>日</w:t>
            </w:r>
            <w:r w:rsidRPr="000600ED">
              <w:rPr>
                <w:rFonts w:asciiTheme="minorEastAsia" w:hAnsiTheme="minorEastAsia"/>
                <w:sz w:val="20"/>
                <w:szCs w:val="20"/>
              </w:rPr>
              <w:t>1</w:t>
            </w:r>
            <w:r w:rsidRPr="000600ED">
              <w:rPr>
                <w:rFonts w:asciiTheme="minorEastAsia" w:hAnsiTheme="minorEastAsia" w:hint="eastAsia"/>
                <w:sz w:val="20"/>
                <w:szCs w:val="20"/>
              </w:rPr>
              <w:t>回服用しますが、症状により</w:t>
            </w:r>
            <w:r w:rsidRPr="000600ED">
              <w:rPr>
                <w:rFonts w:asciiTheme="minorEastAsia" w:hAnsiTheme="minorEastAsia"/>
                <w:sz w:val="20"/>
                <w:szCs w:val="20"/>
              </w:rPr>
              <w:t>1</w:t>
            </w:r>
            <w:r w:rsidRPr="000600ED">
              <w:rPr>
                <w:rFonts w:asciiTheme="minorEastAsia" w:hAnsiTheme="minorEastAsia" w:hint="eastAsia"/>
                <w:sz w:val="20"/>
                <w:szCs w:val="20"/>
              </w:rPr>
              <w:t>日</w:t>
            </w:r>
            <w:r w:rsidRPr="000600ED">
              <w:rPr>
                <w:rFonts w:asciiTheme="minorEastAsia" w:hAnsiTheme="minorEastAsia"/>
                <w:sz w:val="20"/>
                <w:szCs w:val="20"/>
              </w:rPr>
              <w:t>1</w:t>
            </w:r>
            <w:r w:rsidRPr="000600ED">
              <w:rPr>
                <w:rFonts w:asciiTheme="minorEastAsia" w:hAnsiTheme="minorEastAsia" w:hint="eastAsia"/>
                <w:sz w:val="20"/>
                <w:szCs w:val="20"/>
              </w:rPr>
              <w:t>回</w:t>
            </w:r>
            <w:r w:rsidRPr="000600ED">
              <w:rPr>
                <w:rFonts w:asciiTheme="minorEastAsia" w:hAnsiTheme="minorEastAsia"/>
                <w:sz w:val="20"/>
                <w:szCs w:val="20"/>
              </w:rPr>
              <w:t>20mg</w:t>
            </w:r>
            <w:r w:rsidRPr="000600ED">
              <w:rPr>
                <w:rFonts w:asciiTheme="minorEastAsia" w:hAnsiTheme="minorEastAsia" w:hint="eastAsia"/>
                <w:sz w:val="20"/>
                <w:szCs w:val="20"/>
              </w:rPr>
              <w:t>に増量されることがあります。服用する期間は</w:t>
            </w:r>
            <w:r w:rsidRPr="000600ED">
              <w:rPr>
                <w:rFonts w:asciiTheme="minorEastAsia" w:hAnsiTheme="minorEastAsia"/>
                <w:sz w:val="20"/>
                <w:szCs w:val="20"/>
              </w:rPr>
              <w:t>8</w:t>
            </w:r>
            <w:r w:rsidRPr="000600ED">
              <w:rPr>
                <w:rFonts w:asciiTheme="minorEastAsia" w:hAnsiTheme="minorEastAsia" w:hint="eastAsia"/>
                <w:sz w:val="20"/>
                <w:szCs w:val="20"/>
              </w:rPr>
              <w:t>週間までです。また、プロトンポンプインヒビターによる治療で効果不十分な逆流性食道炎では、</w:t>
            </w:r>
            <w:r w:rsidRPr="000600ED">
              <w:rPr>
                <w:rFonts w:asciiTheme="minorEastAsia" w:hAnsiTheme="minorEastAsia"/>
                <w:sz w:val="20"/>
                <w:szCs w:val="20"/>
              </w:rPr>
              <w:t>1</w:t>
            </w:r>
            <w:r w:rsidRPr="000600ED">
              <w:rPr>
                <w:rFonts w:asciiTheme="minorEastAsia" w:hAnsiTheme="minorEastAsia" w:hint="eastAsia"/>
                <w:sz w:val="20"/>
                <w:szCs w:val="20"/>
              </w:rPr>
              <w:t>回</w:t>
            </w:r>
            <w:r w:rsidRPr="000600ED">
              <w:rPr>
                <w:rFonts w:asciiTheme="minorEastAsia" w:hAnsiTheme="minorEastAsia"/>
                <w:sz w:val="20"/>
                <w:szCs w:val="20"/>
              </w:rPr>
              <w:t>10mg</w:t>
            </w:r>
            <w:r w:rsidRPr="000600ED">
              <w:rPr>
                <w:rFonts w:asciiTheme="minorEastAsia" w:hAnsiTheme="minorEastAsia" w:hint="eastAsia"/>
                <w:sz w:val="20"/>
                <w:szCs w:val="20"/>
              </w:rPr>
              <w:t>または</w:t>
            </w:r>
            <w:r w:rsidRPr="000600ED">
              <w:rPr>
                <w:rFonts w:asciiTheme="minorEastAsia" w:hAnsiTheme="minorEastAsia"/>
                <w:sz w:val="20"/>
                <w:szCs w:val="20"/>
              </w:rPr>
              <w:t>20mg</w:t>
            </w:r>
            <w:r w:rsidRPr="000600ED">
              <w:rPr>
                <w:rFonts w:asciiTheme="minorEastAsia" w:hAnsiTheme="minorEastAsia" w:hint="eastAsia"/>
                <w:sz w:val="20"/>
                <w:szCs w:val="20"/>
              </w:rPr>
              <w:t>を</w:t>
            </w:r>
            <w:r w:rsidRPr="000600ED">
              <w:rPr>
                <w:rFonts w:asciiTheme="minorEastAsia" w:hAnsiTheme="minorEastAsia"/>
                <w:sz w:val="20"/>
                <w:szCs w:val="20"/>
              </w:rPr>
              <w:t>1</w:t>
            </w:r>
            <w:r w:rsidRPr="000600ED">
              <w:rPr>
                <w:rFonts w:asciiTheme="minorEastAsia" w:hAnsiTheme="minorEastAsia" w:hint="eastAsia"/>
                <w:sz w:val="20"/>
                <w:szCs w:val="20"/>
              </w:rPr>
              <w:t>日</w:t>
            </w:r>
            <w:r w:rsidRPr="000600ED">
              <w:rPr>
                <w:rFonts w:asciiTheme="minorEastAsia" w:hAnsiTheme="minorEastAsia"/>
                <w:sz w:val="20"/>
                <w:szCs w:val="20"/>
              </w:rPr>
              <w:t>2</w:t>
            </w:r>
            <w:r w:rsidRPr="000600ED">
              <w:rPr>
                <w:rFonts w:asciiTheme="minorEastAsia" w:hAnsiTheme="minorEastAsia" w:hint="eastAsia"/>
                <w:sz w:val="20"/>
                <w:szCs w:val="20"/>
              </w:rPr>
              <w:t>回、さらに</w:t>
            </w:r>
            <w:r w:rsidRPr="000600ED">
              <w:rPr>
                <w:rFonts w:asciiTheme="minorEastAsia" w:hAnsiTheme="minorEastAsia"/>
                <w:sz w:val="20"/>
                <w:szCs w:val="20"/>
              </w:rPr>
              <w:t>8</w:t>
            </w:r>
            <w:r w:rsidRPr="000600ED">
              <w:rPr>
                <w:rFonts w:asciiTheme="minorEastAsia" w:hAnsiTheme="minorEastAsia" w:hint="eastAsia"/>
                <w:sz w:val="20"/>
                <w:szCs w:val="20"/>
              </w:rPr>
              <w:t>週間服用します。ただし</w:t>
            </w:r>
            <w:r w:rsidRPr="000600ED">
              <w:rPr>
                <w:rFonts w:asciiTheme="minorEastAsia" w:hAnsiTheme="minorEastAsia"/>
                <w:sz w:val="20"/>
                <w:szCs w:val="20"/>
              </w:rPr>
              <w:t>1</w:t>
            </w:r>
            <w:r w:rsidRPr="000600ED">
              <w:rPr>
                <w:rFonts w:asciiTheme="minorEastAsia" w:hAnsiTheme="minorEastAsia" w:hint="eastAsia"/>
                <w:sz w:val="20"/>
                <w:szCs w:val="20"/>
              </w:rPr>
              <w:t>回</w:t>
            </w:r>
            <w:r w:rsidRPr="000600ED">
              <w:rPr>
                <w:rFonts w:asciiTheme="minorEastAsia" w:hAnsiTheme="minorEastAsia"/>
                <w:sz w:val="20"/>
                <w:szCs w:val="20"/>
              </w:rPr>
              <w:t>20mg</w:t>
            </w:r>
            <w:r w:rsidRPr="000600ED">
              <w:rPr>
                <w:rFonts w:asciiTheme="minorEastAsia" w:hAnsiTheme="minorEastAsia" w:hint="eastAsia"/>
                <w:sz w:val="20"/>
                <w:szCs w:val="20"/>
              </w:rPr>
              <w:t>を</w:t>
            </w:r>
            <w:r w:rsidRPr="000600ED">
              <w:rPr>
                <w:rFonts w:asciiTheme="minorEastAsia" w:hAnsiTheme="minorEastAsia"/>
                <w:sz w:val="20"/>
                <w:szCs w:val="20"/>
              </w:rPr>
              <w:t>1</w:t>
            </w:r>
            <w:r w:rsidRPr="000600ED">
              <w:rPr>
                <w:rFonts w:asciiTheme="minorEastAsia" w:hAnsiTheme="minorEastAsia" w:hint="eastAsia"/>
                <w:sz w:val="20"/>
                <w:szCs w:val="20"/>
              </w:rPr>
              <w:t>日</w:t>
            </w:r>
            <w:r w:rsidRPr="000600ED">
              <w:rPr>
                <w:rFonts w:asciiTheme="minorEastAsia" w:hAnsiTheme="minorEastAsia"/>
                <w:sz w:val="20"/>
                <w:szCs w:val="20"/>
              </w:rPr>
              <w:t>2</w:t>
            </w:r>
            <w:r w:rsidRPr="000600ED">
              <w:rPr>
                <w:rFonts w:asciiTheme="minorEastAsia" w:hAnsiTheme="minorEastAsia" w:hint="eastAsia"/>
                <w:sz w:val="20"/>
                <w:szCs w:val="20"/>
              </w:rPr>
              <w:t>回は重度の粘膜傷害がある場合のみです。＜維持療法＞再発・再燃を繰り返す逆流性食道炎では</w:t>
            </w:r>
            <w:r w:rsidRPr="000600ED">
              <w:rPr>
                <w:rFonts w:asciiTheme="minorEastAsia" w:hAnsiTheme="minorEastAsia"/>
                <w:sz w:val="20"/>
                <w:szCs w:val="20"/>
              </w:rPr>
              <w:t>1</w:t>
            </w:r>
            <w:r w:rsidRPr="000600ED">
              <w:rPr>
                <w:rFonts w:asciiTheme="minorEastAsia" w:hAnsiTheme="minorEastAsia" w:hint="eastAsia"/>
                <w:sz w:val="20"/>
                <w:szCs w:val="20"/>
              </w:rPr>
              <w:t>日</w:t>
            </w:r>
            <w:r w:rsidRPr="000600ED">
              <w:rPr>
                <w:rFonts w:asciiTheme="minorEastAsia" w:hAnsiTheme="minorEastAsia"/>
                <w:sz w:val="20"/>
                <w:szCs w:val="20"/>
              </w:rPr>
              <w:t>1</w:t>
            </w:r>
            <w:r w:rsidRPr="000600ED">
              <w:rPr>
                <w:rFonts w:asciiTheme="minorEastAsia" w:hAnsiTheme="minorEastAsia" w:hint="eastAsia"/>
                <w:sz w:val="20"/>
                <w:szCs w:val="20"/>
              </w:rPr>
              <w:t>回</w:t>
            </w:r>
            <w:r w:rsidRPr="000600ED">
              <w:rPr>
                <w:rFonts w:asciiTheme="minorEastAsia" w:hAnsiTheme="minorEastAsia"/>
                <w:sz w:val="20"/>
                <w:szCs w:val="20"/>
              </w:rPr>
              <w:t>10mg</w:t>
            </w:r>
            <w:r w:rsidRPr="000600ED">
              <w:rPr>
                <w:rFonts w:asciiTheme="minorEastAsia" w:hAnsiTheme="minorEastAsia" w:hint="eastAsia"/>
                <w:sz w:val="20"/>
                <w:szCs w:val="20"/>
              </w:rPr>
              <w:t>を服用します。また、プロトンポンプインヒビターによる治療で効果不十分な逆流性食道炎の維持療法では、</w:t>
            </w:r>
            <w:r w:rsidRPr="000600ED">
              <w:rPr>
                <w:rFonts w:asciiTheme="minorEastAsia" w:hAnsiTheme="minorEastAsia"/>
                <w:sz w:val="20"/>
                <w:szCs w:val="20"/>
              </w:rPr>
              <w:t>1</w:t>
            </w:r>
            <w:r w:rsidRPr="000600ED">
              <w:rPr>
                <w:rFonts w:asciiTheme="minorEastAsia" w:hAnsiTheme="minorEastAsia" w:hint="eastAsia"/>
                <w:sz w:val="20"/>
                <w:szCs w:val="20"/>
              </w:rPr>
              <w:t>回</w:t>
            </w:r>
            <w:r w:rsidRPr="000600ED">
              <w:rPr>
                <w:rFonts w:asciiTheme="minorEastAsia" w:hAnsiTheme="minorEastAsia"/>
                <w:sz w:val="20"/>
                <w:szCs w:val="20"/>
              </w:rPr>
              <w:t>10mg</w:t>
            </w:r>
            <w:r w:rsidRPr="000600ED">
              <w:rPr>
                <w:rFonts w:asciiTheme="minorEastAsia" w:hAnsiTheme="minorEastAsia" w:hint="eastAsia"/>
                <w:sz w:val="20"/>
                <w:szCs w:val="20"/>
              </w:rPr>
              <w:t>を</w:t>
            </w:r>
            <w:r w:rsidRPr="000600ED">
              <w:rPr>
                <w:rFonts w:asciiTheme="minorEastAsia" w:hAnsiTheme="minorEastAsia"/>
                <w:sz w:val="20"/>
                <w:szCs w:val="20"/>
              </w:rPr>
              <w:t>1</w:t>
            </w:r>
            <w:r w:rsidRPr="000600ED">
              <w:rPr>
                <w:rFonts w:asciiTheme="minorEastAsia" w:hAnsiTheme="minorEastAsia" w:hint="eastAsia"/>
                <w:sz w:val="20"/>
                <w:szCs w:val="20"/>
              </w:rPr>
              <w:t>日</w:t>
            </w:r>
            <w:r w:rsidRPr="000600ED">
              <w:rPr>
                <w:rFonts w:asciiTheme="minorEastAsia" w:hAnsiTheme="minorEastAsia"/>
                <w:sz w:val="20"/>
                <w:szCs w:val="20"/>
              </w:rPr>
              <w:t>2</w:t>
            </w:r>
            <w:r w:rsidRPr="000600ED">
              <w:rPr>
                <w:rFonts w:asciiTheme="minorEastAsia" w:hAnsiTheme="minorEastAsia" w:hint="eastAsia"/>
                <w:sz w:val="20"/>
                <w:szCs w:val="20"/>
              </w:rPr>
              <w:t>回服用します。</w:t>
            </w:r>
          </w:p>
          <w:p w:rsidR="003676D0" w:rsidRDefault="000600ED" w:rsidP="002B76BF">
            <w:pPr>
              <w:ind w:leftChars="200" w:left="420"/>
            </w:pPr>
            <w:r w:rsidRPr="000600ED">
              <w:rPr>
                <w:rFonts w:asciiTheme="minorEastAsia" w:hAnsiTheme="minorEastAsia" w:hint="eastAsia"/>
                <w:sz w:val="20"/>
                <w:szCs w:val="20"/>
                <w:u w:val="single"/>
              </w:rPr>
              <w:t>非びらん性胃食道逆流症</w:t>
            </w:r>
            <w:r w:rsidRPr="000600ED">
              <w:rPr>
                <w:rFonts w:asciiTheme="minorEastAsia" w:hAnsiTheme="minorEastAsia" w:hint="eastAsia"/>
                <w:sz w:val="20"/>
                <w:szCs w:val="20"/>
              </w:rPr>
              <w:t>：通常、成人は</w:t>
            </w:r>
            <w:r w:rsidRPr="000600ED">
              <w:rPr>
                <w:rFonts w:asciiTheme="minorEastAsia" w:hAnsiTheme="minorEastAsia"/>
                <w:sz w:val="20"/>
                <w:szCs w:val="20"/>
              </w:rPr>
              <w:t>1</w:t>
            </w:r>
            <w:r w:rsidRPr="000600ED">
              <w:rPr>
                <w:rFonts w:asciiTheme="minorEastAsia" w:hAnsiTheme="minorEastAsia" w:hint="eastAsia"/>
                <w:sz w:val="20"/>
                <w:szCs w:val="20"/>
              </w:rPr>
              <w:t>回主成分として</w:t>
            </w:r>
            <w:r w:rsidRPr="000600ED">
              <w:rPr>
                <w:rFonts w:asciiTheme="minorEastAsia" w:hAnsiTheme="minorEastAsia"/>
                <w:sz w:val="20"/>
                <w:szCs w:val="20"/>
              </w:rPr>
              <w:t>10mg</w:t>
            </w:r>
            <w:r w:rsidRPr="000600ED">
              <w:rPr>
                <w:rFonts w:asciiTheme="minorEastAsia" w:hAnsiTheme="minorEastAsia" w:hint="eastAsia"/>
                <w:sz w:val="20"/>
                <w:szCs w:val="20"/>
              </w:rPr>
              <w:t>を</w:t>
            </w:r>
            <w:r w:rsidRPr="000600ED">
              <w:rPr>
                <w:rFonts w:asciiTheme="minorEastAsia" w:hAnsiTheme="minorEastAsia"/>
                <w:sz w:val="20"/>
                <w:szCs w:val="20"/>
              </w:rPr>
              <w:t>1</w:t>
            </w:r>
            <w:r w:rsidRPr="000600ED">
              <w:rPr>
                <w:rFonts w:asciiTheme="minorEastAsia" w:hAnsiTheme="minorEastAsia" w:hint="eastAsia"/>
                <w:sz w:val="20"/>
                <w:szCs w:val="20"/>
              </w:rPr>
              <w:t>日</w:t>
            </w:r>
            <w:r w:rsidRPr="000600ED">
              <w:rPr>
                <w:rFonts w:asciiTheme="minorEastAsia" w:hAnsiTheme="minorEastAsia"/>
                <w:sz w:val="20"/>
                <w:szCs w:val="20"/>
              </w:rPr>
              <w:t>1</w:t>
            </w:r>
            <w:r w:rsidRPr="000600ED">
              <w:rPr>
                <w:rFonts w:asciiTheme="minorEastAsia" w:hAnsiTheme="minorEastAsia" w:hint="eastAsia"/>
                <w:sz w:val="20"/>
                <w:szCs w:val="20"/>
              </w:rPr>
              <w:t>回服用します。服用する期間は</w:t>
            </w:r>
            <w:r w:rsidRPr="000600ED">
              <w:rPr>
                <w:rFonts w:asciiTheme="minorEastAsia" w:hAnsiTheme="minorEastAsia"/>
                <w:sz w:val="20"/>
                <w:szCs w:val="20"/>
              </w:rPr>
              <w:t>4</w:t>
            </w:r>
            <w:r w:rsidRPr="000600ED">
              <w:rPr>
                <w:rFonts w:asciiTheme="minorEastAsia" w:hAnsiTheme="minorEastAsia" w:hint="eastAsia"/>
                <w:sz w:val="20"/>
                <w:szCs w:val="20"/>
              </w:rPr>
              <w:t>週間までです。</w:t>
            </w:r>
          </w:p>
          <w:p w:rsidR="003676D0" w:rsidRDefault="000600ED" w:rsidP="002B76BF">
            <w:pPr>
              <w:ind w:leftChars="200" w:left="420"/>
            </w:pPr>
            <w:r w:rsidRPr="000600ED">
              <w:rPr>
                <w:rFonts w:asciiTheme="minorEastAsia" w:hAnsiTheme="minorEastAsia" w:hint="eastAsia"/>
                <w:sz w:val="20"/>
                <w:szCs w:val="20"/>
                <w:u w:val="single"/>
              </w:rPr>
              <w:t>低用量アスピリン投与時における胃潰瘍または十二指腸潰瘍の再発抑制</w:t>
            </w:r>
            <w:r w:rsidRPr="000600ED">
              <w:rPr>
                <w:rFonts w:asciiTheme="minorEastAsia" w:hAnsiTheme="minorEastAsia" w:hint="eastAsia"/>
                <w:sz w:val="20"/>
                <w:szCs w:val="20"/>
              </w:rPr>
              <w:t>：通常、成人は</w:t>
            </w:r>
            <w:r w:rsidRPr="000600ED">
              <w:rPr>
                <w:rFonts w:asciiTheme="minorEastAsia" w:hAnsiTheme="minorEastAsia"/>
                <w:sz w:val="20"/>
                <w:szCs w:val="20"/>
              </w:rPr>
              <w:t>1</w:t>
            </w:r>
            <w:r w:rsidRPr="000600ED">
              <w:rPr>
                <w:rFonts w:asciiTheme="minorEastAsia" w:hAnsiTheme="minorEastAsia" w:hint="eastAsia"/>
                <w:sz w:val="20"/>
                <w:szCs w:val="20"/>
              </w:rPr>
              <w:t>回主成分として</w:t>
            </w:r>
            <w:r w:rsidRPr="000600ED">
              <w:rPr>
                <w:rFonts w:asciiTheme="minorEastAsia" w:hAnsiTheme="minorEastAsia"/>
                <w:sz w:val="20"/>
                <w:szCs w:val="20"/>
              </w:rPr>
              <w:t>5mg</w:t>
            </w:r>
            <w:r w:rsidRPr="000600ED">
              <w:rPr>
                <w:rFonts w:asciiTheme="minorEastAsia" w:hAnsiTheme="minorEastAsia" w:hint="eastAsia"/>
                <w:sz w:val="20"/>
                <w:szCs w:val="20"/>
              </w:rPr>
              <w:t>を</w:t>
            </w:r>
            <w:r w:rsidRPr="000600ED">
              <w:rPr>
                <w:rFonts w:asciiTheme="minorEastAsia" w:hAnsiTheme="minorEastAsia"/>
                <w:sz w:val="20"/>
                <w:szCs w:val="20"/>
              </w:rPr>
              <w:t>1</w:t>
            </w:r>
            <w:r w:rsidRPr="000600ED">
              <w:rPr>
                <w:rFonts w:asciiTheme="minorEastAsia" w:hAnsiTheme="minorEastAsia" w:hint="eastAsia"/>
                <w:sz w:val="20"/>
                <w:szCs w:val="20"/>
              </w:rPr>
              <w:t>日</w:t>
            </w:r>
            <w:r w:rsidRPr="000600ED">
              <w:rPr>
                <w:rFonts w:asciiTheme="minorEastAsia" w:hAnsiTheme="minorEastAsia"/>
                <w:sz w:val="20"/>
                <w:szCs w:val="20"/>
              </w:rPr>
              <w:t>1</w:t>
            </w:r>
            <w:r w:rsidRPr="000600ED">
              <w:rPr>
                <w:rFonts w:asciiTheme="minorEastAsia" w:hAnsiTheme="minorEastAsia" w:hint="eastAsia"/>
                <w:sz w:val="20"/>
                <w:szCs w:val="20"/>
              </w:rPr>
              <w:t>回服用しますが、効果不十分の場合は</w:t>
            </w:r>
            <w:r w:rsidRPr="000600ED">
              <w:rPr>
                <w:rFonts w:asciiTheme="minorEastAsia" w:hAnsiTheme="minorEastAsia"/>
                <w:sz w:val="20"/>
                <w:szCs w:val="20"/>
              </w:rPr>
              <w:t>1</w:t>
            </w:r>
            <w:r w:rsidRPr="000600ED">
              <w:rPr>
                <w:rFonts w:asciiTheme="minorEastAsia" w:hAnsiTheme="minorEastAsia" w:hint="eastAsia"/>
                <w:sz w:val="20"/>
                <w:szCs w:val="20"/>
              </w:rPr>
              <w:t>回</w:t>
            </w:r>
            <w:r w:rsidRPr="000600ED">
              <w:rPr>
                <w:rFonts w:asciiTheme="minorEastAsia" w:hAnsiTheme="minorEastAsia"/>
                <w:sz w:val="20"/>
                <w:szCs w:val="20"/>
              </w:rPr>
              <w:t>10mg</w:t>
            </w:r>
            <w:r w:rsidRPr="000600ED">
              <w:rPr>
                <w:rFonts w:asciiTheme="minorEastAsia" w:hAnsiTheme="minorEastAsia" w:hint="eastAsia"/>
                <w:sz w:val="20"/>
                <w:szCs w:val="20"/>
              </w:rPr>
              <w:t>を</w:t>
            </w:r>
            <w:r w:rsidRPr="000600ED">
              <w:rPr>
                <w:rFonts w:asciiTheme="minorEastAsia" w:hAnsiTheme="minorEastAsia"/>
                <w:sz w:val="20"/>
                <w:szCs w:val="20"/>
              </w:rPr>
              <w:t>1</w:t>
            </w:r>
            <w:r w:rsidRPr="000600ED">
              <w:rPr>
                <w:rFonts w:asciiTheme="minorEastAsia" w:hAnsiTheme="minorEastAsia" w:hint="eastAsia"/>
                <w:sz w:val="20"/>
                <w:szCs w:val="20"/>
              </w:rPr>
              <w:t>日</w:t>
            </w:r>
            <w:r w:rsidRPr="000600ED">
              <w:rPr>
                <w:rFonts w:asciiTheme="minorEastAsia" w:hAnsiTheme="minorEastAsia"/>
                <w:sz w:val="20"/>
                <w:szCs w:val="20"/>
              </w:rPr>
              <w:t>1</w:t>
            </w:r>
            <w:r w:rsidRPr="000600ED">
              <w:rPr>
                <w:rFonts w:asciiTheme="minorEastAsia" w:hAnsiTheme="minorEastAsia" w:hint="eastAsia"/>
                <w:sz w:val="20"/>
                <w:szCs w:val="20"/>
              </w:rPr>
              <w:t>回服用します。</w:t>
            </w:r>
          </w:p>
          <w:p w:rsidR="003676D0" w:rsidRDefault="000600ED" w:rsidP="002B76BF">
            <w:pPr>
              <w:ind w:leftChars="200" w:left="420"/>
            </w:pPr>
            <w:r w:rsidRPr="000600ED">
              <w:rPr>
                <w:rFonts w:asciiTheme="minorEastAsia" w:hAnsiTheme="minorEastAsia" w:hint="eastAsia"/>
                <w:sz w:val="20"/>
                <w:szCs w:val="20"/>
                <w:u w:val="single"/>
              </w:rPr>
              <w:t>ヘリコバクター・ピロリの除菌の補助</w:t>
            </w:r>
            <w:r w:rsidRPr="000600ED">
              <w:rPr>
                <w:rFonts w:asciiTheme="minorEastAsia" w:hAnsiTheme="minorEastAsia" w:hint="eastAsia"/>
                <w:sz w:val="20"/>
                <w:szCs w:val="20"/>
              </w:rPr>
              <w:t>：通常、成人は</w:t>
            </w:r>
            <w:r w:rsidRPr="000600ED">
              <w:rPr>
                <w:rFonts w:asciiTheme="minorEastAsia" w:hAnsiTheme="minorEastAsia"/>
                <w:sz w:val="20"/>
                <w:szCs w:val="20"/>
              </w:rPr>
              <w:t>1</w:t>
            </w:r>
            <w:r w:rsidRPr="000600ED">
              <w:rPr>
                <w:rFonts w:asciiTheme="minorEastAsia" w:hAnsiTheme="minorEastAsia" w:hint="eastAsia"/>
                <w:sz w:val="20"/>
                <w:szCs w:val="20"/>
              </w:rPr>
              <w:t>回主成分として</w:t>
            </w:r>
            <w:r w:rsidRPr="000600ED">
              <w:rPr>
                <w:rFonts w:asciiTheme="minorEastAsia" w:hAnsiTheme="minorEastAsia"/>
                <w:sz w:val="20"/>
                <w:szCs w:val="20"/>
              </w:rPr>
              <w:t>10mg</w:t>
            </w:r>
            <w:r w:rsidRPr="000600ED">
              <w:rPr>
                <w:rFonts w:asciiTheme="minorEastAsia" w:hAnsiTheme="minorEastAsia" w:hint="eastAsia"/>
                <w:sz w:val="20"/>
                <w:szCs w:val="20"/>
              </w:rPr>
              <w:t>をアモキシシリン水和物、クラリスロマイシンと同時に</w:t>
            </w:r>
            <w:r w:rsidRPr="000600ED">
              <w:rPr>
                <w:rFonts w:asciiTheme="minorEastAsia" w:hAnsiTheme="minorEastAsia"/>
                <w:sz w:val="20"/>
                <w:szCs w:val="20"/>
              </w:rPr>
              <w:t>1</w:t>
            </w:r>
            <w:r w:rsidRPr="000600ED">
              <w:rPr>
                <w:rFonts w:asciiTheme="minorEastAsia" w:hAnsiTheme="minorEastAsia" w:hint="eastAsia"/>
                <w:sz w:val="20"/>
                <w:szCs w:val="20"/>
              </w:rPr>
              <w:t>日</w:t>
            </w:r>
            <w:r w:rsidRPr="000600ED">
              <w:rPr>
                <w:rFonts w:asciiTheme="minorEastAsia" w:hAnsiTheme="minorEastAsia"/>
                <w:sz w:val="20"/>
                <w:szCs w:val="20"/>
              </w:rPr>
              <w:t>2</w:t>
            </w:r>
            <w:r w:rsidRPr="000600ED">
              <w:rPr>
                <w:rFonts w:asciiTheme="minorEastAsia" w:hAnsiTheme="minorEastAsia" w:hint="eastAsia"/>
                <w:sz w:val="20"/>
                <w:szCs w:val="20"/>
              </w:rPr>
              <w:t>回、</w:t>
            </w:r>
            <w:r w:rsidRPr="000600ED">
              <w:rPr>
                <w:rFonts w:asciiTheme="minorEastAsia" w:hAnsiTheme="minorEastAsia"/>
                <w:sz w:val="20"/>
                <w:szCs w:val="20"/>
              </w:rPr>
              <w:t>7</w:t>
            </w:r>
            <w:r w:rsidRPr="000600ED">
              <w:rPr>
                <w:rFonts w:asciiTheme="minorEastAsia" w:hAnsiTheme="minorEastAsia" w:hint="eastAsia"/>
                <w:sz w:val="20"/>
                <w:szCs w:val="20"/>
              </w:rPr>
              <w:t>日間服用します。この除菌治療が不成功の場合には、</w:t>
            </w:r>
            <w:r w:rsidRPr="000600ED">
              <w:rPr>
                <w:rFonts w:asciiTheme="minorEastAsia" w:hAnsiTheme="minorEastAsia"/>
                <w:sz w:val="20"/>
                <w:szCs w:val="20"/>
              </w:rPr>
              <w:t>1</w:t>
            </w:r>
            <w:r w:rsidRPr="000600ED">
              <w:rPr>
                <w:rFonts w:asciiTheme="minorEastAsia" w:hAnsiTheme="minorEastAsia" w:hint="eastAsia"/>
                <w:sz w:val="20"/>
                <w:szCs w:val="20"/>
              </w:rPr>
              <w:t>回</w:t>
            </w:r>
            <w:r w:rsidRPr="000600ED">
              <w:rPr>
                <w:rFonts w:asciiTheme="minorEastAsia" w:hAnsiTheme="minorEastAsia"/>
                <w:sz w:val="20"/>
                <w:szCs w:val="20"/>
              </w:rPr>
              <w:t>10mg</w:t>
            </w:r>
            <w:r w:rsidRPr="000600ED">
              <w:rPr>
                <w:rFonts w:asciiTheme="minorEastAsia" w:hAnsiTheme="minorEastAsia" w:hint="eastAsia"/>
                <w:sz w:val="20"/>
                <w:szCs w:val="20"/>
              </w:rPr>
              <w:t>をアモキシシリン水和物、メトロニダゾールと同時に</w:t>
            </w:r>
            <w:r w:rsidRPr="000600ED">
              <w:rPr>
                <w:rFonts w:asciiTheme="minorEastAsia" w:hAnsiTheme="minorEastAsia"/>
                <w:sz w:val="20"/>
                <w:szCs w:val="20"/>
              </w:rPr>
              <w:t>1</w:t>
            </w:r>
            <w:r w:rsidRPr="000600ED">
              <w:rPr>
                <w:rFonts w:asciiTheme="minorEastAsia" w:hAnsiTheme="minorEastAsia" w:hint="eastAsia"/>
                <w:sz w:val="20"/>
                <w:szCs w:val="20"/>
              </w:rPr>
              <w:t>日</w:t>
            </w:r>
            <w:r w:rsidRPr="000600ED">
              <w:rPr>
                <w:rFonts w:asciiTheme="minorEastAsia" w:hAnsiTheme="minorEastAsia"/>
                <w:sz w:val="20"/>
                <w:szCs w:val="20"/>
              </w:rPr>
              <w:t>2</w:t>
            </w:r>
            <w:r w:rsidRPr="000600ED">
              <w:rPr>
                <w:rFonts w:asciiTheme="minorEastAsia" w:hAnsiTheme="minorEastAsia" w:hint="eastAsia"/>
                <w:sz w:val="20"/>
                <w:szCs w:val="20"/>
              </w:rPr>
              <w:t>回、</w:t>
            </w:r>
            <w:r w:rsidRPr="000600ED">
              <w:rPr>
                <w:rFonts w:asciiTheme="minorEastAsia" w:hAnsiTheme="minorEastAsia"/>
                <w:sz w:val="20"/>
                <w:szCs w:val="20"/>
              </w:rPr>
              <w:t>7</w:t>
            </w:r>
            <w:r w:rsidRPr="000600ED">
              <w:rPr>
                <w:rFonts w:asciiTheme="minorEastAsia" w:hAnsiTheme="minorEastAsia" w:hint="eastAsia"/>
                <w:sz w:val="20"/>
                <w:szCs w:val="20"/>
              </w:rPr>
              <w:t>日間服用します。</w:t>
            </w:r>
          </w:p>
          <w:p w:rsidR="003676D0" w:rsidRDefault="000600ED" w:rsidP="002B76BF">
            <w:pPr>
              <w:ind w:leftChars="200" w:left="420"/>
            </w:pPr>
            <w:r w:rsidRPr="000600ED">
              <w:rPr>
                <w:rFonts w:asciiTheme="minorEastAsia" w:hAnsiTheme="minorEastAsia" w:hint="eastAsia"/>
                <w:sz w:val="20"/>
                <w:szCs w:val="20"/>
              </w:rPr>
              <w:t>この薬は</w:t>
            </w:r>
            <w:r w:rsidRPr="000600ED">
              <w:rPr>
                <w:rFonts w:asciiTheme="minorEastAsia" w:hAnsiTheme="minorEastAsia"/>
                <w:sz w:val="20"/>
                <w:szCs w:val="20"/>
              </w:rPr>
              <w:t>1</w:t>
            </w:r>
            <w:r w:rsidRPr="000600ED">
              <w:rPr>
                <w:rFonts w:asciiTheme="minorEastAsia" w:hAnsiTheme="minorEastAsia" w:hint="eastAsia"/>
                <w:sz w:val="20"/>
                <w:szCs w:val="20"/>
              </w:rPr>
              <w:t>錠中に主成分</w:t>
            </w:r>
            <w:r w:rsidRPr="000600ED">
              <w:rPr>
                <w:rFonts w:asciiTheme="minorEastAsia" w:hAnsiTheme="minorEastAsia"/>
                <w:sz w:val="20"/>
                <w:szCs w:val="20"/>
              </w:rPr>
              <w:t>10mg</w:t>
            </w:r>
            <w:r w:rsidRPr="000600ED">
              <w:rPr>
                <w:rFonts w:asciiTheme="minorEastAsia" w:hAnsiTheme="minorEastAsia" w:hint="eastAsia"/>
                <w:sz w:val="20"/>
                <w:szCs w:val="20"/>
              </w:rPr>
              <w:t>を含みます。</w:t>
            </w:r>
          </w:p>
          <w:p w:rsidR="003676D0" w:rsidRDefault="000600ED" w:rsidP="002B76BF">
            <w:pPr>
              <w:ind w:leftChars="200" w:left="420"/>
            </w:pPr>
            <w:r w:rsidRPr="000600ED">
              <w:rPr>
                <w:rFonts w:asciiTheme="minorEastAsia" w:hAnsiTheme="minorEastAsia" w:hint="eastAsia"/>
                <w:sz w:val="20"/>
                <w:szCs w:val="20"/>
              </w:rPr>
              <w:t>いずれの場合も、必ず指示された服用方法に従ってください。</w:t>
            </w:r>
          </w:p>
          <w:p w:rsidR="003676D0" w:rsidRDefault="000600ED" w:rsidP="001456F1">
            <w:pPr>
              <w:ind w:leftChars="100" w:left="410" w:hangingChars="100" w:hanging="200"/>
            </w:pPr>
            <w:r w:rsidRPr="000600ED">
              <w:rPr>
                <w:rFonts w:asciiTheme="minorEastAsia" w:hAnsiTheme="minorEastAsia" w:hint="eastAsia"/>
                <w:sz w:val="20"/>
                <w:szCs w:val="20"/>
              </w:rPr>
              <w:t>・錠剤はかんだり、くだいたりせず飲みくだしてください。</w:t>
            </w:r>
          </w:p>
          <w:p w:rsidR="003676D0" w:rsidRDefault="000600ED" w:rsidP="001456F1">
            <w:pPr>
              <w:ind w:leftChars="100" w:left="410" w:hangingChars="100" w:hanging="200"/>
            </w:pPr>
            <w:r w:rsidRPr="000600ED">
              <w:rPr>
                <w:rFonts w:asciiTheme="minorEastAsia" w:hAnsiTheme="minorEastAsia" w:hint="eastAsia"/>
                <w:sz w:val="20"/>
                <w:szCs w:val="20"/>
              </w:rPr>
              <w:t>・飲み忘れた場合は、気がついた時にできるだけ早く飲んでください。次に飲む時間が近い場合は、飲み忘れた分は飲まないで</w:t>
            </w:r>
            <w:r w:rsidRPr="000600ED">
              <w:rPr>
                <w:rFonts w:asciiTheme="minorEastAsia" w:hAnsiTheme="minorEastAsia"/>
                <w:sz w:val="20"/>
                <w:szCs w:val="20"/>
              </w:rPr>
              <w:t>1</w:t>
            </w:r>
            <w:r w:rsidRPr="000600ED">
              <w:rPr>
                <w:rFonts w:asciiTheme="minorEastAsia" w:hAnsiTheme="minorEastAsia" w:hint="eastAsia"/>
                <w:sz w:val="20"/>
                <w:szCs w:val="20"/>
              </w:rPr>
              <w:t>回分を飛ばし、次に飲む時間に</w:t>
            </w:r>
            <w:r w:rsidRPr="000600ED">
              <w:rPr>
                <w:rFonts w:asciiTheme="minorEastAsia" w:hAnsiTheme="minorEastAsia"/>
                <w:sz w:val="20"/>
                <w:szCs w:val="20"/>
              </w:rPr>
              <w:t>1</w:t>
            </w:r>
            <w:r w:rsidRPr="000600ED">
              <w:rPr>
                <w:rFonts w:asciiTheme="minorEastAsia" w:hAnsiTheme="minorEastAsia" w:hint="eastAsia"/>
                <w:sz w:val="20"/>
                <w:szCs w:val="20"/>
              </w:rPr>
              <w:t>回分を飲んでください。</w:t>
            </w:r>
            <w:r w:rsidRPr="000600ED">
              <w:rPr>
                <w:rFonts w:asciiTheme="minorEastAsia" w:hAnsiTheme="minorEastAsia"/>
                <w:sz w:val="20"/>
                <w:szCs w:val="20"/>
              </w:rPr>
              <w:t>2</w:t>
            </w:r>
            <w:r w:rsidRPr="000600ED">
              <w:rPr>
                <w:rFonts w:asciiTheme="minorEastAsia" w:hAnsiTheme="minorEastAsia" w:hint="eastAsia"/>
                <w:sz w:val="20"/>
                <w:szCs w:val="20"/>
              </w:rPr>
              <w:t>回分を一度に飲んではいけません。</w:t>
            </w:r>
          </w:p>
          <w:p w:rsidR="003676D0" w:rsidRDefault="000600ED" w:rsidP="001456F1">
            <w:pPr>
              <w:ind w:leftChars="100" w:left="410" w:hangingChars="100" w:hanging="200"/>
            </w:pPr>
            <w:r w:rsidRPr="000600ED">
              <w:rPr>
                <w:rFonts w:asciiTheme="minorEastAsia" w:hAnsiTheme="minorEastAsia" w:hint="eastAsia"/>
                <w:sz w:val="20"/>
                <w:szCs w:val="20"/>
              </w:rPr>
              <w:t>・誤って多く飲んだ場合は医師または薬剤師に相談してください。</w:t>
            </w:r>
          </w:p>
          <w:p w:rsidR="00D24830" w:rsidRPr="000600ED" w:rsidRDefault="000600ED" w:rsidP="001456F1">
            <w:pPr>
              <w:ind w:leftChars="100" w:left="410" w:hangingChars="100" w:hanging="200"/>
              <w:rPr>
                <w:rFonts w:asciiTheme="majorEastAsia" w:eastAsiaTheme="majorEastAsia" w:hAnsiTheme="majorEastAsia"/>
                <w:b/>
                <w:color w:val="FF0000"/>
                <w:sz w:val="20"/>
                <w:szCs w:val="20"/>
              </w:rPr>
            </w:pPr>
            <w:r w:rsidRPr="000600ED">
              <w:rPr>
                <w:rFonts w:asciiTheme="minorEastAsia" w:hAnsiTheme="minorEastAsia" w:hint="eastAsia"/>
                <w:sz w:val="20"/>
                <w:szCs w:val="20"/>
              </w:rPr>
              <w:t>・医師の指示なしに、自分の判断で飲むのを止めないでください。</w:t>
            </w:r>
          </w:p>
        </w:tc>
      </w:tr>
      <w:tr w:rsidR="00D24830" w:rsidTr="003F20F5">
        <w:tc>
          <w:tcPr>
            <w:tcW w:w="9968" w:type="dxa"/>
            <w:gridSpan w:val="2"/>
          </w:tcPr>
          <w:p w:rsidR="00D24830" w:rsidRPr="000600ED" w:rsidRDefault="00D24830" w:rsidP="003F20F5">
            <w:pPr>
              <w:jc w:val="left"/>
              <w:rPr>
                <w:rFonts w:asciiTheme="majorEastAsia" w:eastAsiaTheme="majorEastAsia" w:hAnsiTheme="majorEastAsia"/>
                <w:b/>
                <w:color w:val="FF0000"/>
                <w:sz w:val="20"/>
                <w:szCs w:val="20"/>
              </w:rPr>
            </w:pPr>
            <w:r w:rsidRPr="000600ED">
              <w:rPr>
                <w:rFonts w:asciiTheme="majorEastAsia" w:eastAsiaTheme="majorEastAsia" w:hAnsiTheme="majorEastAsia" w:hint="eastAsia"/>
                <w:b/>
                <w:color w:val="FF0000"/>
                <w:sz w:val="20"/>
                <w:szCs w:val="20"/>
              </w:rPr>
              <w:t>生活上の注意</w:t>
            </w:r>
          </w:p>
          <w:p w:rsidR="00D24830" w:rsidRPr="000600ED" w:rsidRDefault="00D24830" w:rsidP="003F20F5">
            <w:pPr>
              <w:ind w:leftChars="100" w:left="410" w:hangingChars="100" w:hanging="200"/>
              <w:jc w:val="left"/>
              <w:rPr>
                <w:rFonts w:asciiTheme="minorEastAsia"/>
                <w:sz w:val="20"/>
                <w:szCs w:val="20"/>
              </w:rPr>
            </w:pPr>
          </w:p>
        </w:tc>
      </w:tr>
      <w:tr w:rsidR="00D24830" w:rsidTr="003F20F5">
        <w:tc>
          <w:tcPr>
            <w:tcW w:w="9968" w:type="dxa"/>
            <w:gridSpan w:val="2"/>
          </w:tcPr>
          <w:p w:rsidR="00D24830" w:rsidRPr="000600ED" w:rsidRDefault="00D24830" w:rsidP="003F20F5">
            <w:pPr>
              <w:jc w:val="left"/>
              <w:rPr>
                <w:rFonts w:asciiTheme="majorEastAsia" w:eastAsiaTheme="majorEastAsia" w:hAnsiTheme="majorEastAsia"/>
                <w:b/>
                <w:color w:val="FF0000"/>
                <w:sz w:val="20"/>
                <w:szCs w:val="20"/>
              </w:rPr>
            </w:pPr>
            <w:r w:rsidRPr="000600ED">
              <w:rPr>
                <w:rFonts w:asciiTheme="majorEastAsia" w:eastAsiaTheme="majorEastAsia" w:hAnsiTheme="majorEastAsia" w:hint="eastAsia"/>
                <w:b/>
                <w:color w:val="FF0000"/>
                <w:sz w:val="20"/>
                <w:szCs w:val="20"/>
              </w:rPr>
              <w:t>この薬を使ったあと気をつけていただくこと（副作用）</w:t>
            </w:r>
          </w:p>
          <w:p w:rsidR="00D24830" w:rsidRPr="000600ED" w:rsidRDefault="00D24830" w:rsidP="003F20F5">
            <w:pPr>
              <w:ind w:leftChars="100" w:left="210"/>
              <w:jc w:val="left"/>
              <w:rPr>
                <w:rFonts w:asciiTheme="minorEastAsia" w:hAnsiTheme="minorEastAsia"/>
                <w:sz w:val="20"/>
                <w:szCs w:val="20"/>
              </w:rPr>
            </w:pPr>
            <w:r w:rsidRPr="000600ED">
              <w:rPr>
                <w:rFonts w:asciiTheme="minorEastAsia" w:hAnsiTheme="minorEastAsia" w:hint="eastAsia"/>
                <w:sz w:val="20"/>
                <w:szCs w:val="20"/>
              </w:rPr>
              <w:t>主な副作用として、発疹、じんま疹、かゆみ、下痢、軟便、味覚異常、腹痛、腹部膨満感、便秘などが報告されています。このような症状に気づいたら、担当の医師または薬剤師に相談してください。</w:t>
            </w:r>
          </w:p>
          <w:p w:rsidR="00D24830" w:rsidRPr="000600ED" w:rsidRDefault="00D24830" w:rsidP="003F20F5">
            <w:pPr>
              <w:jc w:val="left"/>
              <w:rPr>
                <w:rFonts w:asciiTheme="majorEastAsia" w:eastAsiaTheme="majorEastAsia" w:hAnsiTheme="majorEastAsia"/>
                <w:b/>
                <w:sz w:val="20"/>
                <w:szCs w:val="20"/>
              </w:rPr>
            </w:pPr>
            <w:r w:rsidRPr="000600ED">
              <w:rPr>
                <w:rFonts w:asciiTheme="majorEastAsia" w:eastAsiaTheme="majorEastAsia" w:hAnsiTheme="majorEastAsia" w:hint="eastAsia"/>
                <w:b/>
                <w:sz w:val="20"/>
                <w:szCs w:val="20"/>
              </w:rPr>
              <w:t>まれに下記のような症状があらわれ、</w:t>
            </w:r>
            <w:r w:rsidRPr="000600ED">
              <w:rPr>
                <w:rFonts w:asciiTheme="majorEastAsia" w:eastAsiaTheme="majorEastAsia" w:hAnsiTheme="majorEastAsia"/>
                <w:b/>
                <w:sz w:val="20"/>
                <w:szCs w:val="20"/>
              </w:rPr>
              <w:t>[</w:t>
            </w:r>
            <w:r w:rsidRPr="000600ED">
              <w:rPr>
                <w:rFonts w:asciiTheme="majorEastAsia" w:eastAsiaTheme="majorEastAsia" w:hAnsiTheme="majorEastAsia" w:hint="eastAsia"/>
                <w:b/>
                <w:sz w:val="20"/>
                <w:szCs w:val="20"/>
              </w:rPr>
              <w:t xml:space="preserve">　</w:t>
            </w:r>
            <w:r w:rsidRPr="000600ED">
              <w:rPr>
                <w:rFonts w:asciiTheme="majorEastAsia" w:eastAsiaTheme="majorEastAsia" w:hAnsiTheme="majorEastAsia"/>
                <w:b/>
                <w:sz w:val="20"/>
                <w:szCs w:val="20"/>
              </w:rPr>
              <w:t>]</w:t>
            </w:r>
            <w:r w:rsidRPr="000600ED">
              <w:rPr>
                <w:rFonts w:asciiTheme="majorEastAsia" w:eastAsiaTheme="majorEastAsia" w:hAnsiTheme="majorEastAsia" w:hint="eastAsia"/>
                <w:b/>
                <w:sz w:val="20"/>
                <w:szCs w:val="20"/>
              </w:rPr>
              <w:t>内に示した副作用の初期症状である可能性があります。</w:t>
            </w:r>
          </w:p>
          <w:p w:rsidR="00D24830" w:rsidRPr="000600ED" w:rsidRDefault="00D24830" w:rsidP="003F20F5">
            <w:pPr>
              <w:jc w:val="left"/>
              <w:rPr>
                <w:rFonts w:asciiTheme="majorEastAsia" w:eastAsiaTheme="majorEastAsia" w:hAnsiTheme="majorEastAsia"/>
                <w:b/>
                <w:sz w:val="20"/>
                <w:szCs w:val="20"/>
              </w:rPr>
            </w:pPr>
            <w:r w:rsidRPr="000600ED">
              <w:rPr>
                <w:rFonts w:asciiTheme="majorEastAsia" w:eastAsiaTheme="majorEastAsia" w:hAnsiTheme="majorEastAsia" w:hint="eastAsia"/>
                <w:b/>
                <w:sz w:val="20"/>
                <w:szCs w:val="20"/>
              </w:rPr>
              <w:t>このような場合には、使用をやめて、すぐに医師の診療を受けてください。</w:t>
            </w:r>
          </w:p>
          <w:p w:rsidR="00D24830" w:rsidRPr="000600ED" w:rsidRDefault="00D24830" w:rsidP="003F20F5">
            <w:pPr>
              <w:ind w:leftChars="100" w:left="410" w:hangingChars="100" w:hanging="200"/>
              <w:jc w:val="left"/>
              <w:rPr>
                <w:rFonts w:asciiTheme="minorEastAsia" w:hAnsiTheme="minorEastAsia"/>
                <w:sz w:val="20"/>
                <w:szCs w:val="20"/>
              </w:rPr>
            </w:pPr>
            <w:r w:rsidRPr="000600ED">
              <w:rPr>
                <w:rFonts w:asciiTheme="minorEastAsia" w:hAnsiTheme="minorEastAsia" w:hint="eastAsia"/>
                <w:sz w:val="20"/>
                <w:szCs w:val="20"/>
              </w:rPr>
              <w:t>・呼吸困難、じんま疹、めまい</w:t>
            </w:r>
            <w:r w:rsidRPr="000600ED">
              <w:rPr>
                <w:rFonts w:asciiTheme="minorEastAsia" w:hAnsiTheme="minorEastAsia"/>
                <w:sz w:val="20"/>
                <w:szCs w:val="20"/>
              </w:rPr>
              <w:t xml:space="preserve"> [</w:t>
            </w:r>
            <w:r w:rsidRPr="000600ED">
              <w:rPr>
                <w:rFonts w:asciiTheme="minorEastAsia" w:hAnsiTheme="minorEastAsia" w:hint="eastAsia"/>
                <w:sz w:val="20"/>
                <w:szCs w:val="20"/>
              </w:rPr>
              <w:t>ショック、アナフィラキシー</w:t>
            </w:r>
            <w:r w:rsidRPr="000600ED">
              <w:rPr>
                <w:rFonts w:asciiTheme="minorEastAsia" w:hAnsiTheme="minorEastAsia"/>
                <w:sz w:val="20"/>
                <w:szCs w:val="20"/>
              </w:rPr>
              <w:t>]</w:t>
            </w:r>
          </w:p>
          <w:p w:rsidR="00D24830" w:rsidRPr="000600ED" w:rsidRDefault="00D24830" w:rsidP="003F20F5">
            <w:pPr>
              <w:ind w:leftChars="100" w:left="410" w:hangingChars="100" w:hanging="200"/>
              <w:jc w:val="left"/>
              <w:rPr>
                <w:rFonts w:asciiTheme="minorEastAsia" w:hAnsiTheme="minorEastAsia"/>
                <w:sz w:val="20"/>
                <w:szCs w:val="20"/>
              </w:rPr>
            </w:pPr>
            <w:r w:rsidRPr="000600ED">
              <w:rPr>
                <w:rFonts w:asciiTheme="minorEastAsia" w:hAnsiTheme="minorEastAsia" w:hint="eastAsia"/>
                <w:sz w:val="20"/>
                <w:szCs w:val="20"/>
              </w:rPr>
              <w:t>・発熱、貧血、歯肉出血や皮下出血</w:t>
            </w:r>
            <w:r w:rsidRPr="000600ED">
              <w:rPr>
                <w:rFonts w:asciiTheme="minorEastAsia" w:hAnsiTheme="minorEastAsia"/>
                <w:sz w:val="20"/>
                <w:szCs w:val="20"/>
              </w:rPr>
              <w:t xml:space="preserve"> [</w:t>
            </w:r>
            <w:r w:rsidRPr="000600ED">
              <w:rPr>
                <w:rFonts w:asciiTheme="minorEastAsia" w:hAnsiTheme="minorEastAsia" w:hint="eastAsia"/>
                <w:sz w:val="20"/>
                <w:szCs w:val="20"/>
              </w:rPr>
              <w:t>汎血球減少、無顆粒球症、血小板減少、溶血性貧血</w:t>
            </w:r>
            <w:r w:rsidRPr="000600ED">
              <w:rPr>
                <w:rFonts w:asciiTheme="minorEastAsia" w:hAnsiTheme="minorEastAsia"/>
                <w:sz w:val="20"/>
                <w:szCs w:val="20"/>
              </w:rPr>
              <w:t>]</w:t>
            </w:r>
          </w:p>
          <w:p w:rsidR="00D24830" w:rsidRPr="000600ED" w:rsidRDefault="00D24830" w:rsidP="003F20F5">
            <w:pPr>
              <w:ind w:leftChars="100" w:left="410" w:hangingChars="100" w:hanging="200"/>
              <w:jc w:val="left"/>
              <w:rPr>
                <w:rFonts w:asciiTheme="minorEastAsia" w:hAnsiTheme="minorEastAsia"/>
                <w:sz w:val="20"/>
                <w:szCs w:val="20"/>
              </w:rPr>
            </w:pPr>
            <w:r w:rsidRPr="000600ED">
              <w:rPr>
                <w:rFonts w:asciiTheme="minorEastAsia" w:hAnsiTheme="minorEastAsia" w:hint="eastAsia"/>
                <w:sz w:val="20"/>
                <w:szCs w:val="20"/>
              </w:rPr>
              <w:t>・全身倦怠感、食欲不振、皮膚や白目が黄色くなる</w:t>
            </w:r>
            <w:r w:rsidRPr="000600ED">
              <w:rPr>
                <w:rFonts w:asciiTheme="minorEastAsia" w:hAnsiTheme="minorEastAsia"/>
                <w:sz w:val="20"/>
                <w:szCs w:val="20"/>
              </w:rPr>
              <w:t xml:space="preserve"> [</w:t>
            </w:r>
            <w:r w:rsidRPr="000600ED">
              <w:rPr>
                <w:rFonts w:asciiTheme="minorEastAsia" w:hAnsiTheme="minorEastAsia" w:hint="eastAsia"/>
                <w:sz w:val="20"/>
                <w:szCs w:val="20"/>
              </w:rPr>
              <w:t>劇症肝炎、肝機能障害、黄疸</w:t>
            </w:r>
            <w:r w:rsidRPr="000600ED">
              <w:rPr>
                <w:rFonts w:asciiTheme="minorEastAsia" w:hAnsiTheme="minorEastAsia"/>
                <w:sz w:val="20"/>
                <w:szCs w:val="20"/>
              </w:rPr>
              <w:t>]</w:t>
            </w:r>
          </w:p>
          <w:p w:rsidR="00D24830" w:rsidRPr="000600ED" w:rsidRDefault="00D24830" w:rsidP="003F20F5">
            <w:pPr>
              <w:ind w:leftChars="100" w:left="410" w:hangingChars="100" w:hanging="200"/>
              <w:jc w:val="left"/>
              <w:rPr>
                <w:rFonts w:asciiTheme="minorEastAsia" w:hAnsiTheme="minorEastAsia"/>
                <w:sz w:val="20"/>
                <w:szCs w:val="20"/>
              </w:rPr>
            </w:pPr>
            <w:r w:rsidRPr="000600ED">
              <w:rPr>
                <w:rFonts w:asciiTheme="minorEastAsia" w:hAnsiTheme="minorEastAsia" w:hint="eastAsia"/>
                <w:sz w:val="20"/>
                <w:szCs w:val="20"/>
              </w:rPr>
              <w:t>・発熱、から咳、呼吸困難</w:t>
            </w:r>
            <w:r w:rsidRPr="000600ED">
              <w:rPr>
                <w:rFonts w:asciiTheme="minorEastAsia" w:hAnsiTheme="minorEastAsia"/>
                <w:sz w:val="20"/>
                <w:szCs w:val="20"/>
              </w:rPr>
              <w:t xml:space="preserve"> [</w:t>
            </w:r>
            <w:r w:rsidRPr="000600ED">
              <w:rPr>
                <w:rFonts w:asciiTheme="minorEastAsia" w:hAnsiTheme="minorEastAsia" w:hint="eastAsia"/>
                <w:sz w:val="20"/>
                <w:szCs w:val="20"/>
              </w:rPr>
              <w:t>間質性肺炎</w:t>
            </w:r>
            <w:r w:rsidRPr="000600ED">
              <w:rPr>
                <w:rFonts w:asciiTheme="minorEastAsia" w:hAnsiTheme="minorEastAsia"/>
                <w:sz w:val="20"/>
                <w:szCs w:val="20"/>
              </w:rPr>
              <w:t>]</w:t>
            </w:r>
          </w:p>
          <w:p w:rsidR="00D24830" w:rsidRPr="000600ED" w:rsidRDefault="00D24830" w:rsidP="003F20F5">
            <w:pPr>
              <w:ind w:leftChars="100" w:left="410" w:hangingChars="100" w:hanging="200"/>
              <w:jc w:val="left"/>
              <w:rPr>
                <w:rFonts w:asciiTheme="minorEastAsia" w:hAnsiTheme="minorEastAsia"/>
                <w:sz w:val="20"/>
                <w:szCs w:val="20"/>
              </w:rPr>
            </w:pPr>
            <w:r w:rsidRPr="000600ED">
              <w:rPr>
                <w:rFonts w:asciiTheme="minorEastAsia" w:hAnsiTheme="minorEastAsia" w:hint="eastAsia"/>
                <w:sz w:val="20"/>
                <w:szCs w:val="20"/>
              </w:rPr>
              <w:lastRenderedPageBreak/>
              <w:t>・発熱、広範囲の赤い発疹、眼・口・陰部のただれ</w:t>
            </w:r>
            <w:r w:rsidRPr="000600ED">
              <w:rPr>
                <w:rFonts w:asciiTheme="minorEastAsia" w:hAnsiTheme="minorEastAsia"/>
                <w:sz w:val="20"/>
                <w:szCs w:val="20"/>
              </w:rPr>
              <w:t xml:space="preserve"> [</w:t>
            </w:r>
            <w:r w:rsidRPr="000600ED">
              <w:rPr>
                <w:rFonts w:asciiTheme="minorEastAsia" w:hAnsiTheme="minorEastAsia" w:hint="eastAsia"/>
                <w:sz w:val="20"/>
                <w:szCs w:val="20"/>
              </w:rPr>
              <w:t>中毒性表皮壊死融解症、皮膚粘膜眼症候群、多形紅斑</w:t>
            </w:r>
            <w:r w:rsidRPr="000600ED">
              <w:rPr>
                <w:rFonts w:asciiTheme="minorEastAsia" w:hAnsiTheme="minorEastAsia"/>
                <w:sz w:val="20"/>
                <w:szCs w:val="20"/>
              </w:rPr>
              <w:t>]</w:t>
            </w:r>
          </w:p>
          <w:p w:rsidR="00D24830" w:rsidRPr="000600ED" w:rsidRDefault="00D24830" w:rsidP="003F20F5">
            <w:pPr>
              <w:ind w:leftChars="100" w:left="410" w:hangingChars="100" w:hanging="200"/>
              <w:jc w:val="left"/>
              <w:rPr>
                <w:rFonts w:asciiTheme="minorEastAsia" w:hAnsiTheme="minorEastAsia"/>
                <w:sz w:val="20"/>
                <w:szCs w:val="20"/>
              </w:rPr>
            </w:pPr>
            <w:r w:rsidRPr="000600ED">
              <w:rPr>
                <w:rFonts w:asciiTheme="minorEastAsia" w:hAnsiTheme="minorEastAsia" w:hint="eastAsia"/>
                <w:sz w:val="20"/>
                <w:szCs w:val="20"/>
              </w:rPr>
              <w:t>・尿量減少、むくみ、発熱</w:t>
            </w:r>
            <w:r w:rsidRPr="000600ED">
              <w:rPr>
                <w:rFonts w:asciiTheme="minorEastAsia" w:hAnsiTheme="minorEastAsia"/>
                <w:sz w:val="20"/>
                <w:szCs w:val="20"/>
              </w:rPr>
              <w:t xml:space="preserve"> [</w:t>
            </w:r>
            <w:r w:rsidRPr="000600ED">
              <w:rPr>
                <w:rFonts w:asciiTheme="minorEastAsia" w:hAnsiTheme="minorEastAsia" w:hint="eastAsia"/>
                <w:sz w:val="20"/>
                <w:szCs w:val="20"/>
              </w:rPr>
              <w:t>急性腎障害、間質性腎炎</w:t>
            </w:r>
            <w:r w:rsidRPr="000600ED">
              <w:rPr>
                <w:rFonts w:asciiTheme="minorEastAsia" w:hAnsiTheme="minorEastAsia"/>
                <w:sz w:val="20"/>
                <w:szCs w:val="20"/>
              </w:rPr>
              <w:t>]</w:t>
            </w:r>
          </w:p>
          <w:p w:rsidR="00D24830" w:rsidRPr="000600ED" w:rsidRDefault="00D24830" w:rsidP="003F20F5">
            <w:pPr>
              <w:ind w:leftChars="100" w:left="410" w:hangingChars="100" w:hanging="200"/>
              <w:jc w:val="left"/>
              <w:rPr>
                <w:rFonts w:asciiTheme="minorEastAsia" w:hAnsiTheme="minorEastAsia"/>
                <w:sz w:val="20"/>
                <w:szCs w:val="20"/>
              </w:rPr>
            </w:pPr>
            <w:r w:rsidRPr="000600ED">
              <w:rPr>
                <w:rFonts w:asciiTheme="minorEastAsia" w:hAnsiTheme="minorEastAsia" w:hint="eastAsia"/>
                <w:sz w:val="20"/>
                <w:szCs w:val="20"/>
              </w:rPr>
              <w:t>・吐き気や嘔吐、けいれん、頭痛、意識障害</w:t>
            </w:r>
            <w:r w:rsidRPr="000600ED">
              <w:rPr>
                <w:rFonts w:asciiTheme="minorEastAsia" w:hAnsiTheme="minorEastAsia"/>
                <w:sz w:val="20"/>
                <w:szCs w:val="20"/>
              </w:rPr>
              <w:t xml:space="preserve"> [</w:t>
            </w:r>
            <w:r w:rsidRPr="000600ED">
              <w:rPr>
                <w:rFonts w:asciiTheme="minorEastAsia" w:hAnsiTheme="minorEastAsia" w:hint="eastAsia"/>
                <w:sz w:val="20"/>
                <w:szCs w:val="20"/>
              </w:rPr>
              <w:t>低ナトリウム血症</w:t>
            </w:r>
            <w:r w:rsidRPr="000600ED">
              <w:rPr>
                <w:rFonts w:asciiTheme="minorEastAsia" w:hAnsiTheme="minorEastAsia"/>
                <w:sz w:val="20"/>
                <w:szCs w:val="20"/>
              </w:rPr>
              <w:t>]</w:t>
            </w:r>
          </w:p>
          <w:p w:rsidR="00D24830" w:rsidRPr="000600ED" w:rsidRDefault="00D24830" w:rsidP="003F20F5">
            <w:pPr>
              <w:ind w:leftChars="100" w:left="410" w:hangingChars="100" w:hanging="200"/>
              <w:jc w:val="left"/>
              <w:rPr>
                <w:rFonts w:asciiTheme="minorEastAsia" w:hAnsiTheme="minorEastAsia"/>
                <w:sz w:val="20"/>
                <w:szCs w:val="20"/>
              </w:rPr>
            </w:pPr>
            <w:r w:rsidRPr="000600ED">
              <w:rPr>
                <w:rFonts w:asciiTheme="minorEastAsia" w:hAnsiTheme="minorEastAsia" w:hint="eastAsia"/>
                <w:sz w:val="20"/>
                <w:szCs w:val="20"/>
              </w:rPr>
              <w:t>・筋肉痛、脱力感、赤褐色尿</w:t>
            </w:r>
            <w:r w:rsidRPr="000600ED">
              <w:rPr>
                <w:rFonts w:asciiTheme="minorEastAsia" w:hAnsiTheme="minorEastAsia"/>
                <w:sz w:val="20"/>
                <w:szCs w:val="20"/>
              </w:rPr>
              <w:t xml:space="preserve"> [</w:t>
            </w:r>
            <w:r w:rsidRPr="000600ED">
              <w:rPr>
                <w:rFonts w:asciiTheme="minorEastAsia" w:hAnsiTheme="minorEastAsia" w:hint="eastAsia"/>
                <w:sz w:val="20"/>
                <w:szCs w:val="20"/>
              </w:rPr>
              <w:t>横紋筋融解症</w:t>
            </w:r>
            <w:r w:rsidRPr="000600ED">
              <w:rPr>
                <w:rFonts w:asciiTheme="minorEastAsia" w:hAnsiTheme="minorEastAsia"/>
                <w:sz w:val="20"/>
                <w:szCs w:val="20"/>
              </w:rPr>
              <w:t>]</w:t>
            </w:r>
          </w:p>
          <w:p w:rsidR="00D24830" w:rsidRPr="000600ED" w:rsidRDefault="00D24830" w:rsidP="003F20F5">
            <w:pPr>
              <w:jc w:val="left"/>
              <w:rPr>
                <w:rFonts w:asciiTheme="majorEastAsia" w:eastAsiaTheme="majorEastAsia" w:hAnsiTheme="majorEastAsia"/>
                <w:b/>
                <w:sz w:val="20"/>
                <w:szCs w:val="20"/>
              </w:rPr>
            </w:pPr>
            <w:r w:rsidRPr="000600ED">
              <w:rPr>
                <w:rFonts w:asciiTheme="majorEastAsia" w:eastAsiaTheme="majorEastAsia" w:hAnsiTheme="majorEastAsia" w:hint="eastAsia"/>
                <w:b/>
                <w:sz w:val="20"/>
                <w:szCs w:val="20"/>
              </w:rPr>
              <w:t>以上の副作用はすべてを記載したものではありません。上記以外でも気になる症状が出た場合は、医師または薬剤師に相談してください。</w:t>
            </w:r>
          </w:p>
        </w:tc>
      </w:tr>
      <w:tr w:rsidR="00D24830" w:rsidTr="003F20F5">
        <w:tc>
          <w:tcPr>
            <w:tcW w:w="9968" w:type="dxa"/>
            <w:gridSpan w:val="2"/>
          </w:tcPr>
          <w:p w:rsidR="00D24830" w:rsidRPr="000600ED" w:rsidRDefault="00D24830" w:rsidP="003F20F5">
            <w:pPr>
              <w:jc w:val="left"/>
              <w:rPr>
                <w:rFonts w:asciiTheme="majorEastAsia" w:eastAsiaTheme="majorEastAsia" w:hAnsiTheme="majorEastAsia"/>
                <w:b/>
                <w:color w:val="FF0000"/>
                <w:sz w:val="20"/>
                <w:szCs w:val="20"/>
              </w:rPr>
            </w:pPr>
            <w:r w:rsidRPr="000600ED">
              <w:rPr>
                <w:rFonts w:asciiTheme="majorEastAsia" w:eastAsiaTheme="majorEastAsia" w:hAnsiTheme="majorEastAsia" w:hint="eastAsia"/>
                <w:b/>
                <w:color w:val="FF0000"/>
                <w:sz w:val="20"/>
                <w:szCs w:val="20"/>
              </w:rPr>
              <w:lastRenderedPageBreak/>
              <w:t>保管方法</w:t>
            </w:r>
            <w:r w:rsidRPr="000600ED">
              <w:rPr>
                <w:rFonts w:asciiTheme="majorEastAsia" w:eastAsiaTheme="majorEastAsia" w:hAnsiTheme="majorEastAsia"/>
                <w:b/>
                <w:color w:val="FF0000"/>
                <w:sz w:val="20"/>
                <w:szCs w:val="20"/>
              </w:rPr>
              <w:t xml:space="preserve"> </w:t>
            </w:r>
            <w:r w:rsidRPr="000600ED">
              <w:rPr>
                <w:rFonts w:asciiTheme="majorEastAsia" w:eastAsiaTheme="majorEastAsia" w:hAnsiTheme="majorEastAsia" w:hint="eastAsia"/>
                <w:b/>
                <w:color w:val="FF0000"/>
                <w:sz w:val="20"/>
                <w:szCs w:val="20"/>
              </w:rPr>
              <w:t>その他</w:t>
            </w:r>
          </w:p>
          <w:p w:rsidR="003676D0" w:rsidRDefault="000600ED" w:rsidP="003F20F5">
            <w:pPr>
              <w:ind w:leftChars="100" w:left="410" w:hangingChars="100" w:hanging="200"/>
              <w:jc w:val="left"/>
            </w:pPr>
            <w:r w:rsidRPr="000600ED">
              <w:rPr>
                <w:rFonts w:asciiTheme="minorEastAsia" w:hAnsiTheme="minorEastAsia" w:hint="eastAsia"/>
                <w:sz w:val="20"/>
                <w:szCs w:val="20"/>
              </w:rPr>
              <w:t>・乳幼児、小児の手の届かないところで、直射日光、高温、湿気を避けて保管してください。</w:t>
            </w:r>
          </w:p>
          <w:p w:rsidR="00D24830" w:rsidRPr="000600ED" w:rsidRDefault="000600ED" w:rsidP="001456F1">
            <w:pPr>
              <w:ind w:leftChars="100" w:left="410" w:hangingChars="100" w:hanging="200"/>
              <w:rPr>
                <w:rFonts w:asciiTheme="minorEastAsia"/>
                <w:sz w:val="20"/>
                <w:szCs w:val="20"/>
              </w:rPr>
            </w:pPr>
            <w:r w:rsidRPr="000600ED">
              <w:rPr>
                <w:rFonts w:asciiTheme="minorEastAsia" w:hAnsiTheme="minorEastAsia" w:hint="eastAsia"/>
                <w:sz w:val="20"/>
                <w:szCs w:val="20"/>
              </w:rPr>
              <w:t>・薬が残った場合、保管しないで廃棄してください。</w:t>
            </w:r>
          </w:p>
        </w:tc>
      </w:tr>
      <w:tr w:rsidR="00D24830" w:rsidTr="003F20F5">
        <w:tc>
          <w:tcPr>
            <w:tcW w:w="9968" w:type="dxa"/>
            <w:gridSpan w:val="2"/>
          </w:tcPr>
          <w:p w:rsidR="00D24830" w:rsidRDefault="00D24830" w:rsidP="003F20F5">
            <w:pPr>
              <w:jc w:val="left"/>
              <w:rPr>
                <w:rFonts w:asciiTheme="minorEastAsia"/>
                <w:sz w:val="20"/>
                <w:szCs w:val="20"/>
              </w:rPr>
            </w:pPr>
            <w:r w:rsidRPr="000600ED">
              <w:rPr>
                <w:rFonts w:asciiTheme="majorEastAsia" w:eastAsiaTheme="majorEastAsia" w:hAnsiTheme="majorEastAsia" w:hint="eastAsia"/>
                <w:b/>
                <w:color w:val="FF0000"/>
                <w:sz w:val="20"/>
                <w:szCs w:val="20"/>
              </w:rPr>
              <w:t>医療担当者記入欄</w:t>
            </w:r>
            <w:r>
              <w:rPr>
                <w:rFonts w:asciiTheme="majorEastAsia" w:eastAsiaTheme="majorEastAsia" w:hAnsiTheme="majorEastAsia"/>
                <w:sz w:val="20"/>
                <w:szCs w:val="20"/>
              </w:rPr>
              <w:t xml:space="preserve">      </w:t>
            </w:r>
            <w:r w:rsidRPr="000600ED">
              <w:rPr>
                <w:rFonts w:asciiTheme="minorEastAsia" w:hAnsiTheme="minorEastAsia" w:hint="eastAsia"/>
                <w:sz w:val="20"/>
                <w:szCs w:val="20"/>
              </w:rPr>
              <w:t xml:space="preserve">　　　　　　　　年　　　月　　　日</w:t>
            </w:r>
          </w:p>
          <w:p w:rsidR="00D24830" w:rsidRDefault="00D24830" w:rsidP="003F20F5">
            <w:pPr>
              <w:rPr>
                <w:rFonts w:asciiTheme="minorEastAsia"/>
                <w:sz w:val="20"/>
                <w:szCs w:val="20"/>
              </w:rPr>
            </w:pPr>
          </w:p>
          <w:p w:rsidR="00D24830" w:rsidRPr="007D422F" w:rsidRDefault="00D24830" w:rsidP="003F20F5">
            <w:pPr>
              <w:rPr>
                <w:rFonts w:asciiTheme="majorEastAsia" w:eastAsiaTheme="majorEastAsia" w:hAnsiTheme="majorEastAsia"/>
                <w:sz w:val="20"/>
                <w:szCs w:val="20"/>
              </w:rPr>
            </w:pPr>
          </w:p>
        </w:tc>
      </w:tr>
    </w:tbl>
    <w:p w:rsidR="00A31DF2" w:rsidRDefault="00D24830" w:rsidP="00D24830">
      <w:pPr>
        <w:jc w:val="left"/>
        <w:rPr>
          <w:rFonts w:asciiTheme="minorEastAsia" w:hAnsiTheme="minorEastAsia"/>
          <w:sz w:val="20"/>
          <w:szCs w:val="20"/>
        </w:rPr>
        <w:sectPr w:rsidR="00A31DF2" w:rsidSect="00D24830">
          <w:footerReference w:type="default" r:id="rId8"/>
          <w:pgSz w:w="11906" w:h="16838"/>
          <w:pgMar w:top="567" w:right="1077" w:bottom="567" w:left="1077" w:header="851" w:footer="567" w:gutter="0"/>
          <w:cols w:space="425"/>
          <w:docGrid w:linePitch="360"/>
        </w:sectPr>
      </w:pPr>
      <w:r w:rsidRPr="000600ED">
        <w:rPr>
          <w:rFonts w:asciiTheme="minorEastAsia" w:hAnsiTheme="minorEastAsia" w:hint="eastAsia"/>
          <w:sz w:val="20"/>
          <w:szCs w:val="20"/>
        </w:rPr>
        <w:t>より詳細な情報を望まれる場合は、担当の医師または薬剤師におたずねください。また、「患者向医薬品ガイド」、医療専門家向けの「添付文書情報」が医薬品医療機器総合機構のホームページに掲載されています</w:t>
      </w:r>
      <w:r w:rsidR="00A31DF2">
        <w:rPr>
          <w:rFonts w:asciiTheme="minorEastAsia" w:hAnsiTheme="minorEastAsia" w:hint="eastAsia"/>
          <w:sz w:val="20"/>
          <w:szCs w:val="20"/>
        </w:rPr>
        <w:t>。</w:t>
      </w:r>
    </w:p>
    <w:p w:rsidR="00A31DF2" w:rsidRDefault="00A31DF2" w:rsidP="00A31DF2">
      <w:pPr>
        <w:jc w:val="center"/>
        <w:outlineLvl w:val="0"/>
        <w:rPr>
          <w:rFonts w:asciiTheme="majorHAnsi" w:eastAsiaTheme="majorEastAsia" w:hAnsiTheme="majorHAnsi" w:cs="游ゴシック Light"/>
          <w:sz w:val="24"/>
          <w:szCs w:val="24"/>
        </w:rPr>
      </w:pPr>
      <w:r>
        <w:rPr>
          <w:rFonts w:asciiTheme="majorHAnsi" w:eastAsiaTheme="majorEastAsia" w:hAnsiTheme="majorHAnsi" w:cs="游ゴシック Light"/>
          <w:sz w:val="28"/>
          <w:szCs w:val="24"/>
        </w:rPr>
        <w:lastRenderedPageBreak/>
        <w:t>Drug Information Sheet("</w:t>
      </w:r>
      <w:proofErr w:type="spellStart"/>
      <w:r>
        <w:rPr>
          <w:rFonts w:asciiTheme="majorHAnsi" w:eastAsiaTheme="majorEastAsia" w:hAnsiTheme="majorHAnsi" w:cs="游ゴシック Light"/>
          <w:sz w:val="28"/>
          <w:szCs w:val="24"/>
        </w:rPr>
        <w:t>Kusuri</w:t>
      </w:r>
      <w:proofErr w:type="spellEnd"/>
      <w:r>
        <w:rPr>
          <w:rFonts w:asciiTheme="majorHAnsi" w:eastAsiaTheme="majorEastAsia" w:hAnsiTheme="majorHAnsi" w:cs="游ゴシック Light"/>
          <w:sz w:val="28"/>
          <w:szCs w:val="24"/>
        </w:rPr>
        <w:t>-no-Shiori")</w:t>
      </w:r>
    </w:p>
    <w:p w:rsidR="00A31DF2" w:rsidRDefault="00A31DF2" w:rsidP="00A31DF2">
      <w:pPr>
        <w:jc w:val="right"/>
        <w:rPr>
          <w:rFonts w:ascii="ＭＳ Ｐ明朝" w:eastAsia="ＭＳ Ｐ明朝" w:hAnsi="ＭＳ Ｐ明朝"/>
          <w:sz w:val="20"/>
          <w:szCs w:val="20"/>
        </w:rPr>
      </w:pPr>
      <w:r>
        <w:rPr>
          <w:rFonts w:ascii="ＭＳ Ｐ明朝" w:eastAsia="ＭＳ Ｐ明朝" w:hAnsi="ＭＳ Ｐ明朝" w:hint="eastAsia"/>
          <w:sz w:val="20"/>
          <w:szCs w:val="20"/>
        </w:rPr>
        <w:t>Internal</w:t>
      </w:r>
    </w:p>
    <w:p w:rsidR="00A31DF2" w:rsidRDefault="00A31DF2" w:rsidP="00A31DF2">
      <w:pPr>
        <w:jc w:val="right"/>
        <w:rPr>
          <w:rFonts w:asciiTheme="majorHAnsi" w:eastAsiaTheme="majorEastAsia" w:hAnsiTheme="majorHAnsi" w:cs="游ゴシック Light"/>
          <w:sz w:val="24"/>
          <w:szCs w:val="24"/>
        </w:rPr>
      </w:pPr>
      <w:r>
        <w:rPr>
          <w:rFonts w:ascii="ＭＳ Ｐ明朝" w:eastAsia="ＭＳ Ｐ明朝" w:hAnsi="ＭＳ Ｐ明朝" w:hint="eastAsia"/>
          <w:sz w:val="20"/>
          <w:szCs w:val="20"/>
        </w:rPr>
        <w:t>Revised: 06/2020</w:t>
      </w:r>
    </w:p>
    <w:tbl>
      <w:tblPr>
        <w:tblStyle w:val="a3"/>
        <w:tblW w:w="0" w:type="auto"/>
        <w:tblLook w:val="04A0" w:firstRow="1" w:lastRow="0" w:firstColumn="1" w:lastColumn="0" w:noHBand="0" w:noVBand="1"/>
      </w:tblPr>
      <w:tblGrid>
        <w:gridCol w:w="7606"/>
        <w:gridCol w:w="2136"/>
      </w:tblGrid>
      <w:tr w:rsidR="00A31DF2" w:rsidTr="00A31DF2">
        <w:tc>
          <w:tcPr>
            <w:tcW w:w="9968" w:type="dxa"/>
            <w:gridSpan w:val="2"/>
            <w:tcBorders>
              <w:top w:val="single" w:sz="4" w:space="0" w:color="auto"/>
              <w:left w:val="single" w:sz="4" w:space="0" w:color="auto"/>
              <w:bottom w:val="single" w:sz="4" w:space="0" w:color="auto"/>
              <w:right w:val="single" w:sz="4" w:space="0" w:color="auto"/>
            </w:tcBorders>
            <w:hideMark/>
          </w:tcPr>
          <w:p w:rsidR="00A31DF2" w:rsidRDefault="00A31DF2">
            <w:pPr>
              <w:jc w:val="left"/>
              <w:rPr>
                <w:rFonts w:asciiTheme="majorHAnsi" w:eastAsiaTheme="majorEastAsia" w:hAnsiTheme="majorHAnsi" w:cs="游ゴシック Light"/>
                <w:sz w:val="20"/>
                <w:szCs w:val="20"/>
              </w:rPr>
            </w:pPr>
            <w:r>
              <w:rPr>
                <w:rFonts w:asciiTheme="majorHAnsi" w:eastAsiaTheme="majorEastAsia" w:hAnsiTheme="majorHAnsi" w:cs="游ゴシック Light"/>
                <w:sz w:val="20"/>
                <w:szCs w:val="20"/>
              </w:rPr>
              <w:t>The information on this sheet is based on approvals granted by the Japanese regulatory authority. Approval details may vary by country. Medicines have adverse reactions (risks) as well as efficacies (benefits). It is important to minimize adverse reactions and maximize efficacy. To obtain a better therapeutic response, patients should understand their medication and cooperate with the treatment.</w:t>
            </w:r>
          </w:p>
        </w:tc>
      </w:tr>
      <w:tr w:rsidR="00A31DF2" w:rsidTr="00A31DF2">
        <w:trPr>
          <w:trHeight w:val="1134"/>
        </w:trPr>
        <w:tc>
          <w:tcPr>
            <w:tcW w:w="7849" w:type="dxa"/>
            <w:tcBorders>
              <w:top w:val="single" w:sz="4" w:space="0" w:color="auto"/>
              <w:left w:val="single" w:sz="4" w:space="0" w:color="auto"/>
              <w:bottom w:val="single" w:sz="4" w:space="0" w:color="auto"/>
              <w:right w:val="single" w:sz="4" w:space="0" w:color="auto"/>
            </w:tcBorders>
            <w:hideMark/>
          </w:tcPr>
          <w:p w:rsidR="00A31DF2" w:rsidRDefault="00A31DF2">
            <w:pPr>
              <w:ind w:left="1446" w:hangingChars="600" w:hanging="1446"/>
              <w:jc w:val="left"/>
              <w:rPr>
                <w:rFonts w:ascii="ＭＳ Ｐゴシック" w:eastAsia="ＭＳ Ｐゴシック" w:hAnsi="ＭＳ Ｐゴシック" w:cs="游ゴシック Light"/>
                <w:b/>
                <w:sz w:val="24"/>
                <w:szCs w:val="24"/>
              </w:rPr>
            </w:pPr>
            <w:r>
              <w:rPr>
                <w:rFonts w:asciiTheme="majorHAnsi" w:eastAsiaTheme="majorEastAsia" w:hAnsiTheme="majorHAnsi" w:cs="游ゴシック Light"/>
                <w:b/>
                <w:color w:val="FF0000"/>
                <w:sz w:val="24"/>
                <w:szCs w:val="24"/>
              </w:rPr>
              <w:t xml:space="preserve">Brand </w:t>
            </w:r>
            <w:proofErr w:type="spellStart"/>
            <w:r>
              <w:rPr>
                <w:rFonts w:asciiTheme="majorHAnsi" w:eastAsiaTheme="majorEastAsia" w:hAnsiTheme="majorHAnsi" w:cs="游ゴシック Light"/>
                <w:b/>
                <w:color w:val="FF0000"/>
                <w:sz w:val="24"/>
                <w:szCs w:val="24"/>
              </w:rPr>
              <w:t>name:</w:t>
            </w:r>
            <w:r>
              <w:rPr>
                <w:rFonts w:ascii="ＭＳ Ｐゴシック" w:eastAsia="ＭＳ Ｐゴシック" w:hAnsi="ＭＳ Ｐゴシック" w:cs="游ゴシック Light" w:hint="eastAsia"/>
                <w:b/>
                <w:sz w:val="24"/>
                <w:szCs w:val="24"/>
              </w:rPr>
              <w:t>Rabeprazole</w:t>
            </w:r>
            <w:proofErr w:type="spellEnd"/>
            <w:r>
              <w:rPr>
                <w:rFonts w:ascii="ＭＳ Ｐゴシック" w:eastAsia="ＭＳ Ｐゴシック" w:hAnsi="ＭＳ Ｐゴシック" w:cs="游ゴシック Light" w:hint="eastAsia"/>
                <w:b/>
                <w:sz w:val="24"/>
                <w:szCs w:val="24"/>
              </w:rPr>
              <w:t xml:space="preserve"> Sodium Tablets 10mg "Chemiphar"</w:t>
            </w:r>
          </w:p>
          <w:p w:rsidR="00A31DF2" w:rsidRDefault="00A31DF2">
            <w:pPr>
              <w:ind w:leftChars="100" w:left="1816" w:hangingChars="800" w:hanging="1606"/>
              <w:jc w:val="left"/>
              <w:rPr>
                <w:rFonts w:ascii="ＭＳ Ｐ明朝" w:eastAsia="ＭＳ Ｐ明朝" w:hAnsi="ＭＳ Ｐ明朝"/>
                <w:sz w:val="20"/>
                <w:szCs w:val="20"/>
              </w:rPr>
            </w:pPr>
            <w:r>
              <w:rPr>
                <w:rFonts w:asciiTheme="majorHAnsi" w:eastAsiaTheme="majorEastAsia" w:hAnsiTheme="majorHAnsi" w:cs="游ゴシック Light"/>
                <w:b/>
                <w:sz w:val="20"/>
                <w:szCs w:val="20"/>
              </w:rPr>
              <w:t xml:space="preserve">Active </w:t>
            </w:r>
            <w:proofErr w:type="spellStart"/>
            <w:r>
              <w:rPr>
                <w:rFonts w:asciiTheme="majorHAnsi" w:eastAsiaTheme="majorEastAsia" w:hAnsiTheme="majorHAnsi" w:cs="游ゴシック Light"/>
                <w:b/>
                <w:sz w:val="20"/>
                <w:szCs w:val="20"/>
              </w:rPr>
              <w:t>ingredient:</w:t>
            </w:r>
            <w:r>
              <w:rPr>
                <w:rFonts w:ascii="ＭＳ Ｐ明朝" w:eastAsia="ＭＳ Ｐ明朝" w:hAnsi="ＭＳ Ｐ明朝" w:hint="eastAsia"/>
                <w:sz w:val="20"/>
                <w:szCs w:val="20"/>
              </w:rPr>
              <w:t>Rabeprazole</w:t>
            </w:r>
            <w:proofErr w:type="spellEnd"/>
            <w:r>
              <w:rPr>
                <w:rFonts w:ascii="ＭＳ Ｐ明朝" w:eastAsia="ＭＳ Ｐ明朝" w:hAnsi="ＭＳ Ｐ明朝" w:hint="eastAsia"/>
                <w:sz w:val="20"/>
                <w:szCs w:val="20"/>
              </w:rPr>
              <w:t xml:space="preserve"> sodium</w:t>
            </w:r>
          </w:p>
          <w:p w:rsidR="00A31DF2" w:rsidRDefault="00A31DF2">
            <w:pPr>
              <w:ind w:leftChars="100" w:left="1415" w:hangingChars="600" w:hanging="1205"/>
              <w:jc w:val="left"/>
              <w:rPr>
                <w:rFonts w:ascii="ＭＳ Ｐ明朝" w:eastAsia="ＭＳ Ｐ明朝" w:hAnsi="ＭＳ Ｐ明朝"/>
                <w:sz w:val="20"/>
                <w:szCs w:val="20"/>
              </w:rPr>
            </w:pPr>
            <w:r>
              <w:rPr>
                <w:rFonts w:asciiTheme="majorHAnsi" w:eastAsiaTheme="majorEastAsia" w:hAnsiTheme="majorHAnsi" w:cs="游ゴシック Light"/>
                <w:b/>
                <w:sz w:val="20"/>
                <w:szCs w:val="20"/>
              </w:rPr>
              <w:t xml:space="preserve">Dosage </w:t>
            </w:r>
            <w:proofErr w:type="spellStart"/>
            <w:r>
              <w:rPr>
                <w:rFonts w:asciiTheme="majorHAnsi" w:eastAsiaTheme="majorEastAsia" w:hAnsiTheme="majorHAnsi" w:cs="游ゴシック Light"/>
                <w:b/>
                <w:sz w:val="20"/>
                <w:szCs w:val="20"/>
              </w:rPr>
              <w:t>form:</w:t>
            </w:r>
            <w:r>
              <w:rPr>
                <w:rFonts w:ascii="ＭＳ Ｐ明朝" w:eastAsia="ＭＳ Ｐ明朝" w:hAnsi="ＭＳ Ｐ明朝" w:hint="eastAsia"/>
                <w:sz w:val="20"/>
                <w:szCs w:val="20"/>
              </w:rPr>
              <w:t>pale</w:t>
            </w:r>
            <w:proofErr w:type="spellEnd"/>
            <w:r>
              <w:rPr>
                <w:rFonts w:ascii="ＭＳ Ｐ明朝" w:eastAsia="ＭＳ Ｐ明朝" w:hAnsi="ＭＳ Ｐ明朝" w:hint="eastAsia"/>
                <w:sz w:val="20"/>
                <w:szCs w:val="20"/>
              </w:rPr>
              <w:t xml:space="preserve"> yellow tablet, diameter : 6.7 mm, thick : 3.3 mm</w:t>
            </w:r>
          </w:p>
          <w:p w:rsidR="00A31DF2" w:rsidRDefault="00A31DF2">
            <w:pPr>
              <w:ind w:leftChars="100" w:left="1917" w:hangingChars="850" w:hanging="1707"/>
              <w:jc w:val="left"/>
              <w:rPr>
                <w:rFonts w:ascii="ＭＳ Ｐ明朝" w:eastAsia="ＭＳ Ｐ明朝" w:hAnsi="ＭＳ Ｐ明朝"/>
                <w:sz w:val="20"/>
                <w:szCs w:val="20"/>
              </w:rPr>
            </w:pPr>
            <w:r>
              <w:rPr>
                <w:rFonts w:asciiTheme="majorHAnsi" w:eastAsiaTheme="majorEastAsia" w:hAnsiTheme="majorHAnsi" w:cs="游ゴシック Light"/>
                <w:b/>
                <w:sz w:val="20"/>
                <w:szCs w:val="20"/>
              </w:rPr>
              <w:t>Print on wrapping:</w:t>
            </w:r>
            <w:r>
              <w:rPr>
                <w:rFonts w:ascii="ＭＳ Ｐ明朝" w:eastAsia="ＭＳ Ｐ明朝" w:hAnsi="ＭＳ Ｐ明朝" w:hint="eastAsia"/>
                <w:sz w:val="20"/>
                <w:szCs w:val="20"/>
              </w:rPr>
              <w:t>ラベプラゾールナトリウム錠10mg「ケミファ」,Rabeprazole 10mg,ラベプラゾール10ナトリウム「ケミファ」,10,消化器官用薬</w:t>
            </w:r>
          </w:p>
        </w:tc>
        <w:tc>
          <w:tcPr>
            <w:tcW w:w="2119" w:type="dxa"/>
            <w:tcBorders>
              <w:top w:val="single" w:sz="4" w:space="0" w:color="auto"/>
              <w:left w:val="single" w:sz="4" w:space="0" w:color="auto"/>
              <w:bottom w:val="single" w:sz="4" w:space="0" w:color="auto"/>
              <w:right w:val="single" w:sz="4" w:space="0" w:color="auto"/>
            </w:tcBorders>
            <w:hideMark/>
          </w:tcPr>
          <w:p w:rsidR="00A31DF2" w:rsidRDefault="00A31DF2">
            <w:pPr>
              <w:jc w:val="center"/>
              <w:rPr>
                <w:rFonts w:ascii="Palatino Linotype" w:hAnsi="Palatino Linotype"/>
                <w:sz w:val="20"/>
                <w:szCs w:val="20"/>
              </w:rPr>
            </w:pPr>
            <w:r>
              <w:rPr>
                <w:rFonts w:ascii="Palatino Linotype" w:hAnsi="Palatino Linotype"/>
                <w:noProof/>
                <w:sz w:val="20"/>
                <w:szCs w:val="20"/>
              </w:rPr>
              <w:drawing>
                <wp:inline distT="0" distB="0" distL="0" distR="0">
                  <wp:extent cx="1219200" cy="647700"/>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19200" cy="647700"/>
                          </a:xfrm>
                          <a:prstGeom prst="rect">
                            <a:avLst/>
                          </a:prstGeom>
                          <a:noFill/>
                          <a:ln>
                            <a:noFill/>
                          </a:ln>
                        </pic:spPr>
                      </pic:pic>
                    </a:graphicData>
                  </a:graphic>
                </wp:inline>
              </w:drawing>
            </w:r>
          </w:p>
        </w:tc>
      </w:tr>
      <w:tr w:rsidR="00A31DF2" w:rsidTr="00A31DF2">
        <w:tc>
          <w:tcPr>
            <w:tcW w:w="9968" w:type="dxa"/>
            <w:gridSpan w:val="2"/>
            <w:tcBorders>
              <w:top w:val="single" w:sz="4" w:space="0" w:color="auto"/>
              <w:left w:val="single" w:sz="4" w:space="0" w:color="auto"/>
              <w:bottom w:val="single" w:sz="4" w:space="0" w:color="auto"/>
              <w:right w:val="single" w:sz="4" w:space="0" w:color="auto"/>
            </w:tcBorders>
            <w:hideMark/>
          </w:tcPr>
          <w:p w:rsidR="00A31DF2" w:rsidRDefault="00A31DF2">
            <w:pPr>
              <w:jc w:val="left"/>
              <w:rPr>
                <w:rFonts w:asciiTheme="majorHAnsi" w:eastAsiaTheme="majorEastAsia" w:hAnsiTheme="majorHAnsi" w:cs="游ゴシック Light"/>
                <w:b/>
                <w:color w:val="FF0000"/>
                <w:sz w:val="20"/>
                <w:szCs w:val="20"/>
              </w:rPr>
            </w:pPr>
            <w:r>
              <w:rPr>
                <w:rFonts w:asciiTheme="majorHAnsi" w:eastAsiaTheme="majorEastAsia" w:hAnsiTheme="majorHAnsi" w:cs="游ゴシック Light"/>
                <w:b/>
                <w:color w:val="FF0000"/>
                <w:sz w:val="20"/>
                <w:szCs w:val="20"/>
              </w:rPr>
              <w:t>Effects of this medicine</w:t>
            </w:r>
          </w:p>
          <w:p w:rsidR="00A31DF2" w:rsidRDefault="00A31DF2">
            <w:pPr>
              <w:ind w:leftChars="100" w:left="210"/>
              <w:jc w:val="left"/>
            </w:pPr>
            <w:r>
              <w:rPr>
                <w:rFonts w:ascii="ＭＳ Ｐ明朝" w:eastAsia="ＭＳ Ｐ明朝" w:hAnsi="ＭＳ Ｐ明朝" w:hint="eastAsia"/>
                <w:sz w:val="20"/>
                <w:szCs w:val="20"/>
              </w:rPr>
              <w:t>This medicine inhibits the mechanism of gastric acid secretion in gastric mucosal cells to suppress gastric acid secretion. It consequently results in rapid healing of gastric and duodenal ulcer, and relieves pain and heartburn attributed to reflux esophagitis.</w:t>
            </w:r>
          </w:p>
          <w:p w:rsidR="00A31DF2" w:rsidRDefault="00A31DF2">
            <w:pPr>
              <w:ind w:leftChars="100" w:left="210"/>
              <w:jc w:val="left"/>
              <w:rPr>
                <w:rFonts w:ascii="ＭＳ Ｐ明朝" w:eastAsia="ＭＳ Ｐ明朝" w:hAnsi="ＭＳ Ｐ明朝"/>
                <w:sz w:val="20"/>
                <w:szCs w:val="20"/>
              </w:rPr>
            </w:pPr>
            <w:r>
              <w:rPr>
                <w:rFonts w:ascii="ＭＳ Ｐ明朝" w:eastAsia="ＭＳ Ｐ明朝" w:hAnsi="ＭＳ Ｐ明朝" w:hint="eastAsia"/>
                <w:sz w:val="20"/>
                <w:szCs w:val="20"/>
              </w:rPr>
              <w:t>It is usually used in the treatment of gastric ulcer, duodenal ulcer, reflux esophagitis, etc. and for helping to eradicate Helicobacter pylori bacteria. It is also used for suppression of recurrence of gastric/duodenal ulcer associated with low-dose aspirin medication.</w:t>
            </w:r>
          </w:p>
        </w:tc>
      </w:tr>
      <w:tr w:rsidR="00A31DF2" w:rsidTr="00A31DF2">
        <w:tc>
          <w:tcPr>
            <w:tcW w:w="9968" w:type="dxa"/>
            <w:gridSpan w:val="2"/>
            <w:tcBorders>
              <w:top w:val="single" w:sz="4" w:space="0" w:color="auto"/>
              <w:left w:val="single" w:sz="4" w:space="0" w:color="auto"/>
              <w:bottom w:val="single" w:sz="4" w:space="0" w:color="auto"/>
              <w:right w:val="single" w:sz="4" w:space="0" w:color="auto"/>
            </w:tcBorders>
            <w:hideMark/>
          </w:tcPr>
          <w:p w:rsidR="00A31DF2" w:rsidRDefault="00A31DF2">
            <w:pPr>
              <w:jc w:val="left"/>
              <w:rPr>
                <w:rFonts w:asciiTheme="majorHAnsi" w:eastAsiaTheme="majorEastAsia" w:hAnsiTheme="majorHAnsi" w:cs="游ゴシック Light"/>
                <w:b/>
                <w:color w:val="FF0000"/>
                <w:sz w:val="20"/>
                <w:szCs w:val="20"/>
              </w:rPr>
            </w:pPr>
            <w:r>
              <w:rPr>
                <w:rFonts w:asciiTheme="majorHAnsi" w:eastAsiaTheme="majorEastAsia" w:hAnsiTheme="majorHAnsi" w:cs="游ゴシック Light"/>
                <w:b/>
                <w:color w:val="FF0000"/>
                <w:sz w:val="20"/>
                <w:szCs w:val="20"/>
              </w:rPr>
              <w:t>Before using this medicine, be sure to tell your doctor and pharmacist</w:t>
            </w:r>
          </w:p>
          <w:p w:rsidR="00A31DF2" w:rsidRDefault="00A31DF2">
            <w:pPr>
              <w:ind w:leftChars="100" w:left="410" w:hangingChars="100" w:hanging="200"/>
              <w:jc w:val="left"/>
            </w:pPr>
            <w:r>
              <w:rPr>
                <w:rFonts w:ascii="ＭＳ Ｐ明朝" w:eastAsia="ＭＳ Ｐ明朝" w:hAnsi="ＭＳ Ｐ明朝" w:hint="eastAsia"/>
                <w:sz w:val="20"/>
                <w:szCs w:val="20"/>
              </w:rPr>
              <w:t>・If you have previously experienced any allergic reactions (itch, rash, etc.) to any medicines.</w:t>
            </w:r>
          </w:p>
          <w:p w:rsidR="00A31DF2" w:rsidRDefault="00A31DF2">
            <w:pPr>
              <w:ind w:leftChars="150" w:left="315"/>
              <w:jc w:val="left"/>
            </w:pPr>
            <w:r>
              <w:rPr>
                <w:rFonts w:ascii="ＭＳ Ｐ明朝" w:eastAsia="ＭＳ Ｐ明朝" w:hAnsi="ＭＳ Ｐ明朝" w:hint="eastAsia"/>
                <w:sz w:val="20"/>
                <w:szCs w:val="20"/>
              </w:rPr>
              <w:t>If you have liver problems.</w:t>
            </w:r>
          </w:p>
          <w:p w:rsidR="00A31DF2" w:rsidRDefault="00A31DF2">
            <w:pPr>
              <w:ind w:leftChars="100" w:left="410" w:hangingChars="100" w:hanging="200"/>
              <w:jc w:val="left"/>
            </w:pPr>
            <w:r>
              <w:rPr>
                <w:rFonts w:ascii="ＭＳ Ｐ明朝" w:eastAsia="ＭＳ Ｐ明朝" w:hAnsi="ＭＳ Ｐ明朝" w:hint="eastAsia"/>
                <w:sz w:val="20"/>
                <w:szCs w:val="20"/>
              </w:rPr>
              <w:t>・If you are pregnant or breastfeeding.</w:t>
            </w:r>
          </w:p>
          <w:p w:rsidR="00A31DF2" w:rsidRDefault="00A31DF2">
            <w:pPr>
              <w:ind w:leftChars="100" w:left="410" w:hangingChars="100" w:hanging="200"/>
              <w:jc w:val="left"/>
              <w:rPr>
                <w:rFonts w:ascii="ＭＳ Ｐ明朝" w:eastAsia="ＭＳ Ｐ明朝" w:hAnsi="ＭＳ Ｐ明朝"/>
                <w:sz w:val="20"/>
                <w:szCs w:val="20"/>
              </w:rPr>
            </w:pPr>
            <w:r>
              <w:rPr>
                <w:rFonts w:ascii="ＭＳ Ｐ明朝" w:eastAsia="ＭＳ Ｐ明朝" w:hAnsi="ＭＳ Ｐ明朝" w:hint="eastAsia"/>
                <w:sz w:val="20"/>
                <w:szCs w:val="20"/>
              </w:rPr>
              <w:t>・If you are taking any other medicinal products. (Some medicines may interact to enhance or diminish medicinal effects. Beware of over-the-counter medicines and dietary supplements as well as other prescription medicines.)</w:t>
            </w:r>
          </w:p>
        </w:tc>
      </w:tr>
      <w:tr w:rsidR="00A31DF2" w:rsidTr="00A31DF2">
        <w:trPr>
          <w:trHeight w:val="740"/>
        </w:trPr>
        <w:tc>
          <w:tcPr>
            <w:tcW w:w="9968" w:type="dxa"/>
            <w:gridSpan w:val="2"/>
            <w:tcBorders>
              <w:top w:val="single" w:sz="4" w:space="0" w:color="auto"/>
              <w:left w:val="single" w:sz="4" w:space="0" w:color="auto"/>
              <w:bottom w:val="single" w:sz="4" w:space="0" w:color="auto"/>
              <w:right w:val="single" w:sz="4" w:space="0" w:color="auto"/>
            </w:tcBorders>
            <w:hideMark/>
          </w:tcPr>
          <w:p w:rsidR="00A31DF2" w:rsidRDefault="00A31DF2">
            <w:pPr>
              <w:jc w:val="left"/>
              <w:rPr>
                <w:rFonts w:asciiTheme="majorHAnsi" w:eastAsiaTheme="majorEastAsia" w:hAnsiTheme="majorHAnsi" w:cs="游ゴシック Light"/>
                <w:b/>
                <w:color w:val="FF0000"/>
                <w:sz w:val="20"/>
                <w:szCs w:val="20"/>
              </w:rPr>
            </w:pPr>
            <w:r>
              <w:rPr>
                <w:rFonts w:asciiTheme="majorHAnsi" w:eastAsiaTheme="majorEastAsia" w:hAnsiTheme="majorHAnsi" w:cs="游ゴシック Light"/>
                <w:b/>
                <w:color w:val="FF0000"/>
                <w:sz w:val="20"/>
                <w:szCs w:val="20"/>
              </w:rPr>
              <w:t>Dosing schedule (How to take this medicine)</w:t>
            </w:r>
          </w:p>
          <w:p w:rsidR="00A31DF2" w:rsidRDefault="00A31DF2">
            <w:pPr>
              <w:ind w:leftChars="100" w:left="410" w:hangingChars="100" w:hanging="200"/>
              <w:jc w:val="left"/>
              <w:rPr>
                <w:rFonts w:ascii="ＭＳ Ｐ明朝" w:eastAsia="ＭＳ Ｐ明朝" w:hAnsi="ＭＳ Ｐ明朝"/>
                <w:sz w:val="20"/>
                <w:szCs w:val="20"/>
              </w:rPr>
            </w:pPr>
            <w:r>
              <w:rPr>
                <w:rFonts w:ascii="ＭＳ Ｐゴシック" w:eastAsia="ＭＳ Ｐゴシック" w:hAnsi="ＭＳ Ｐゴシック" w:cs="游ゴシック Light" w:hint="eastAsia"/>
                <w:sz w:val="20"/>
                <w:szCs w:val="20"/>
              </w:rPr>
              <w:t>・</w:t>
            </w:r>
            <w:r>
              <w:rPr>
                <w:rFonts w:asciiTheme="majorHAnsi" w:eastAsiaTheme="majorEastAsia" w:hAnsiTheme="majorHAnsi" w:cs="游ゴシック Light"/>
                <w:sz w:val="20"/>
                <w:szCs w:val="20"/>
              </w:rPr>
              <w:t>Your dosing schedule prescribed by your doctor is((</w:t>
            </w:r>
            <w:r>
              <w:rPr>
                <w:rFonts w:asciiTheme="majorHAnsi" w:eastAsiaTheme="majorEastAsia" w:hAnsiTheme="majorHAnsi" w:cs="游ゴシック Light"/>
                <w:b/>
                <w:sz w:val="20"/>
                <w:szCs w:val="20"/>
              </w:rPr>
              <w:t xml:space="preserve">            </w:t>
            </w:r>
            <w:r>
              <w:rPr>
                <w:rFonts w:ascii="ＭＳ Ｐ明朝" w:eastAsia="ＭＳ Ｐ明朝" w:hAnsi="ＭＳ Ｐ明朝" w:hint="eastAsia"/>
                <w:sz w:val="20"/>
                <w:szCs w:val="20"/>
              </w:rPr>
              <w:t>to be written by a healthcare professional</w:t>
            </w:r>
            <w:r>
              <w:rPr>
                <w:rFonts w:asciiTheme="majorHAnsi" w:eastAsiaTheme="majorEastAsia" w:hAnsiTheme="majorHAnsi" w:cs="游ゴシック Light"/>
                <w:sz w:val="20"/>
                <w:szCs w:val="20"/>
              </w:rPr>
              <w:t>))</w:t>
            </w:r>
          </w:p>
          <w:p w:rsidR="00A31DF2" w:rsidRDefault="00A31DF2">
            <w:pPr>
              <w:ind w:leftChars="100" w:left="410" w:hangingChars="100" w:hanging="200"/>
              <w:jc w:val="left"/>
            </w:pPr>
            <w:r>
              <w:rPr>
                <w:rFonts w:ascii="ＭＳ Ｐ明朝" w:eastAsia="ＭＳ Ｐ明朝" w:hAnsi="ＭＳ Ｐ明朝" w:hint="eastAsia"/>
                <w:sz w:val="20"/>
                <w:szCs w:val="20"/>
              </w:rPr>
              <w:t>・</w:t>
            </w:r>
            <w:r>
              <w:rPr>
                <w:rFonts w:ascii="ＭＳ Ｐ明朝" w:eastAsia="ＭＳ Ｐ明朝" w:hAnsi="ＭＳ Ｐ明朝" w:hint="eastAsia"/>
                <w:sz w:val="20"/>
                <w:szCs w:val="20"/>
                <w:u w:val="single"/>
              </w:rPr>
              <w:t>For gastric ulcer, duodenal ulcer, anastomotic ulcer, and Zollinger-Ellison syndrome</w:t>
            </w:r>
            <w:r>
              <w:rPr>
                <w:rFonts w:ascii="ＭＳ Ｐ明朝" w:eastAsia="ＭＳ Ｐ明朝" w:hAnsi="ＭＳ Ｐ明朝" w:hint="eastAsia"/>
                <w:sz w:val="20"/>
                <w:szCs w:val="20"/>
              </w:rPr>
              <w:t>: In general, for adults, take 10 mg of the active ingredient, at a time, once daily. The dosage may be increased up to 20 mg, once daily according to your symptoms. Duration of taking the medicine is up to 8 weeks for gastric ulcer and anastomotic ulcer; 6 weeks for duodenal ulcer.</w:t>
            </w:r>
          </w:p>
          <w:p w:rsidR="00A31DF2" w:rsidRDefault="00A31DF2">
            <w:pPr>
              <w:ind w:leftChars="150" w:left="315"/>
              <w:jc w:val="left"/>
            </w:pPr>
            <w:r>
              <w:rPr>
                <w:rFonts w:ascii="ＭＳ Ｐ明朝" w:eastAsia="ＭＳ Ｐ明朝" w:hAnsi="ＭＳ Ｐ明朝" w:hint="eastAsia"/>
                <w:sz w:val="20"/>
                <w:szCs w:val="20"/>
                <w:u w:val="single"/>
              </w:rPr>
              <w:t>For reflux esophagitis</w:t>
            </w:r>
            <w:r>
              <w:rPr>
                <w:rFonts w:ascii="ＭＳ Ｐ明朝" w:eastAsia="ＭＳ Ｐ明朝" w:hAnsi="ＭＳ Ｐ明朝" w:hint="eastAsia"/>
                <w:sz w:val="20"/>
                <w:szCs w:val="20"/>
              </w:rPr>
              <w:t>: (Treatment) In general, for adults, take 10 mg of the active ingredient at a time, once a day. The dosage may be increased to 20 mg at a time, once a day according to your symptoms. The maximum duration of medication is 8 weeks. When proton-pump inhibitor treatment is ineffective, take 10 mg or 20 mg at a time, twice a day for another 8 weeks. However, a dose of 20 mg at a time, twice a day is only used in patients with severe mucosa injury. (Maintenance therapy) For reflux esophagitis that relapse/worsen repeatedly, take 10 mg at a time, once a day. When proton-pump inhibitor treatment is ineffective, take 10 mg at a time, twice a day as maintenance therapy.</w:t>
            </w:r>
          </w:p>
          <w:p w:rsidR="00A31DF2" w:rsidRDefault="00A31DF2">
            <w:pPr>
              <w:ind w:leftChars="150" w:left="315"/>
              <w:jc w:val="left"/>
            </w:pPr>
            <w:r>
              <w:rPr>
                <w:rFonts w:ascii="ＭＳ Ｐ明朝" w:eastAsia="ＭＳ Ｐ明朝" w:hAnsi="ＭＳ Ｐ明朝" w:hint="eastAsia"/>
                <w:sz w:val="20"/>
                <w:szCs w:val="20"/>
                <w:u w:val="single"/>
              </w:rPr>
              <w:t>For nonerosive reflux disease</w:t>
            </w:r>
            <w:r>
              <w:rPr>
                <w:rFonts w:ascii="ＭＳ Ｐ明朝" w:eastAsia="ＭＳ Ｐ明朝" w:hAnsi="ＭＳ Ｐ明朝" w:hint="eastAsia"/>
                <w:sz w:val="20"/>
                <w:szCs w:val="20"/>
              </w:rPr>
              <w:t>: In general, for adults, take 10 mg of the active ingredient, at a time, once daily. The maximum duration of medication is 4 weeks.</w:t>
            </w:r>
          </w:p>
          <w:p w:rsidR="00A31DF2" w:rsidRDefault="00A31DF2">
            <w:pPr>
              <w:ind w:leftChars="150" w:left="315"/>
              <w:jc w:val="left"/>
            </w:pPr>
            <w:r>
              <w:rPr>
                <w:rFonts w:ascii="ＭＳ Ｐ明朝" w:eastAsia="ＭＳ Ｐ明朝" w:hAnsi="ＭＳ Ｐ明朝" w:hint="eastAsia"/>
                <w:sz w:val="20"/>
                <w:szCs w:val="20"/>
                <w:u w:val="single"/>
              </w:rPr>
              <w:t>For suppression of recurrence of gastric/duodenal ulcer associated with low-dose aspirin medication</w:t>
            </w:r>
            <w:r>
              <w:rPr>
                <w:rFonts w:ascii="ＭＳ Ｐ明朝" w:eastAsia="ＭＳ Ｐ明朝" w:hAnsi="ＭＳ Ｐ明朝" w:hint="eastAsia"/>
                <w:sz w:val="20"/>
                <w:szCs w:val="20"/>
              </w:rPr>
              <w:t>: In general, for adults, take 5 mg of the active ingredient at a time, once daily. If the treatment is ineffective, take 10 mg at a time, once daily.</w:t>
            </w:r>
          </w:p>
          <w:p w:rsidR="00A31DF2" w:rsidRDefault="00A31DF2">
            <w:pPr>
              <w:ind w:leftChars="150" w:left="315"/>
              <w:jc w:val="left"/>
            </w:pPr>
            <w:r>
              <w:rPr>
                <w:rFonts w:ascii="ＭＳ Ｐ明朝" w:eastAsia="ＭＳ Ｐ明朝" w:hAnsi="ＭＳ Ｐ明朝" w:hint="eastAsia"/>
                <w:sz w:val="20"/>
                <w:szCs w:val="20"/>
                <w:u w:val="single"/>
              </w:rPr>
              <w:t>For helping to eradicate Helicobacter pylori bacteria</w:t>
            </w:r>
            <w:r>
              <w:rPr>
                <w:rFonts w:ascii="ＭＳ Ｐ明朝" w:eastAsia="ＭＳ Ｐ明朝" w:hAnsi="ＭＳ Ｐ明朝" w:hint="eastAsia"/>
                <w:sz w:val="20"/>
                <w:szCs w:val="20"/>
              </w:rPr>
              <w:t>: In general, for adults, take 10 mg of the active ingredient, at a time, twice daily, for 7 days, concomitantly with amoxicillin hydrate and clarithromycin. If this treatment resulted in failure, take 10 mg at a time, twice daily, for 7 days, concomitantly with amoxicillin hydrate and metronidazole.</w:t>
            </w:r>
          </w:p>
          <w:p w:rsidR="00A31DF2" w:rsidRDefault="00A31DF2">
            <w:pPr>
              <w:ind w:leftChars="150" w:left="315"/>
              <w:jc w:val="left"/>
            </w:pPr>
            <w:r>
              <w:rPr>
                <w:rFonts w:ascii="ＭＳ Ｐ明朝" w:eastAsia="ＭＳ Ｐ明朝" w:hAnsi="ＭＳ Ｐ明朝" w:hint="eastAsia"/>
                <w:sz w:val="20"/>
                <w:szCs w:val="20"/>
              </w:rPr>
              <w:t>This medicine contains 10 mg of the active ingredient in one tablet.</w:t>
            </w:r>
          </w:p>
          <w:p w:rsidR="00A31DF2" w:rsidRDefault="00A31DF2">
            <w:pPr>
              <w:ind w:leftChars="150" w:left="315"/>
              <w:jc w:val="left"/>
            </w:pPr>
            <w:r>
              <w:rPr>
                <w:rFonts w:ascii="ＭＳ Ｐ明朝" w:eastAsia="ＭＳ Ｐ明朝" w:hAnsi="ＭＳ Ｐ明朝" w:hint="eastAsia"/>
                <w:sz w:val="20"/>
                <w:szCs w:val="20"/>
              </w:rPr>
              <w:t>Strictly follow the instructions in any case.</w:t>
            </w:r>
          </w:p>
          <w:p w:rsidR="00A31DF2" w:rsidRDefault="00A31DF2">
            <w:pPr>
              <w:ind w:leftChars="100" w:left="410" w:hangingChars="100" w:hanging="200"/>
              <w:jc w:val="left"/>
            </w:pPr>
            <w:r>
              <w:rPr>
                <w:rFonts w:ascii="ＭＳ Ｐ明朝" w:eastAsia="ＭＳ Ｐ明朝" w:hAnsi="ＭＳ Ｐ明朝" w:hint="eastAsia"/>
                <w:sz w:val="20"/>
                <w:szCs w:val="20"/>
              </w:rPr>
              <w:t>・Swallow the tablet without chewing or crushing.</w:t>
            </w:r>
          </w:p>
          <w:p w:rsidR="00A31DF2" w:rsidRDefault="00A31DF2">
            <w:pPr>
              <w:ind w:leftChars="100" w:left="410" w:hangingChars="100" w:hanging="200"/>
              <w:jc w:val="left"/>
            </w:pPr>
            <w:r>
              <w:rPr>
                <w:rFonts w:ascii="ＭＳ Ｐ明朝" w:eastAsia="ＭＳ Ｐ明朝" w:hAnsi="ＭＳ Ｐ明朝" w:hint="eastAsia"/>
                <w:sz w:val="20"/>
                <w:szCs w:val="20"/>
              </w:rPr>
              <w:t>・If you miss a dose, take a dose as soon as possible when you remember that you missed a dose. However, if it is almost time for the next dose, skip the missed dose and continue your regular dosing schedule. You should never take two doses at one time.</w:t>
            </w:r>
          </w:p>
          <w:p w:rsidR="00A31DF2" w:rsidRDefault="00A31DF2">
            <w:pPr>
              <w:ind w:leftChars="100" w:left="410" w:hangingChars="100" w:hanging="200"/>
              <w:jc w:val="left"/>
            </w:pPr>
            <w:r>
              <w:rPr>
                <w:rFonts w:ascii="ＭＳ Ｐ明朝" w:eastAsia="ＭＳ Ｐ明朝" w:hAnsi="ＭＳ Ｐ明朝" w:hint="eastAsia"/>
                <w:sz w:val="20"/>
                <w:szCs w:val="20"/>
              </w:rPr>
              <w:t>・If you accidentally take more than your prescribed dose, consult with your doctor or pharmacist.</w:t>
            </w:r>
          </w:p>
          <w:p w:rsidR="00A31DF2" w:rsidRDefault="00A31DF2">
            <w:pPr>
              <w:ind w:leftChars="100" w:left="410" w:hangingChars="100" w:hanging="200"/>
              <w:jc w:val="left"/>
              <w:rPr>
                <w:rFonts w:asciiTheme="majorHAnsi" w:eastAsiaTheme="majorEastAsia" w:hAnsiTheme="majorHAnsi" w:cs="游ゴシック Light"/>
                <w:b/>
                <w:color w:val="FF0000"/>
                <w:sz w:val="20"/>
                <w:szCs w:val="20"/>
              </w:rPr>
            </w:pPr>
            <w:r>
              <w:rPr>
                <w:rFonts w:ascii="ＭＳ Ｐ明朝" w:eastAsia="ＭＳ Ｐ明朝" w:hAnsi="ＭＳ Ｐ明朝" w:hint="eastAsia"/>
                <w:sz w:val="20"/>
                <w:szCs w:val="20"/>
              </w:rPr>
              <w:t>・Do not stop taking this medicine unless your doctor instructs you to do so.</w:t>
            </w:r>
          </w:p>
        </w:tc>
      </w:tr>
      <w:tr w:rsidR="00A31DF2" w:rsidTr="00A31DF2">
        <w:tc>
          <w:tcPr>
            <w:tcW w:w="9968" w:type="dxa"/>
            <w:gridSpan w:val="2"/>
            <w:tcBorders>
              <w:top w:val="single" w:sz="4" w:space="0" w:color="auto"/>
              <w:left w:val="single" w:sz="4" w:space="0" w:color="auto"/>
              <w:bottom w:val="single" w:sz="4" w:space="0" w:color="auto"/>
              <w:right w:val="single" w:sz="4" w:space="0" w:color="auto"/>
            </w:tcBorders>
          </w:tcPr>
          <w:p w:rsidR="00A31DF2" w:rsidRDefault="00A31DF2">
            <w:pPr>
              <w:jc w:val="left"/>
              <w:rPr>
                <w:rFonts w:asciiTheme="majorHAnsi" w:eastAsiaTheme="majorEastAsia" w:hAnsiTheme="majorHAnsi" w:cs="游ゴシック Light"/>
                <w:b/>
                <w:color w:val="FF0000"/>
                <w:sz w:val="20"/>
                <w:szCs w:val="20"/>
              </w:rPr>
            </w:pPr>
            <w:r>
              <w:rPr>
                <w:rFonts w:asciiTheme="majorHAnsi" w:eastAsiaTheme="majorEastAsia" w:hAnsiTheme="majorHAnsi" w:cs="游ゴシック Light"/>
                <w:b/>
                <w:color w:val="FF0000"/>
                <w:sz w:val="20"/>
                <w:szCs w:val="20"/>
              </w:rPr>
              <w:t>Precautions while taking this medicine</w:t>
            </w:r>
          </w:p>
          <w:p w:rsidR="00A31DF2" w:rsidRDefault="00A31DF2">
            <w:pPr>
              <w:ind w:leftChars="100" w:left="410" w:hangingChars="100" w:hanging="200"/>
              <w:jc w:val="left"/>
              <w:rPr>
                <w:rFonts w:ascii="ＭＳ Ｐ明朝" w:eastAsia="ＭＳ Ｐ明朝" w:hAnsi="ＭＳ Ｐ明朝"/>
                <w:sz w:val="20"/>
                <w:szCs w:val="20"/>
              </w:rPr>
            </w:pPr>
          </w:p>
        </w:tc>
      </w:tr>
      <w:tr w:rsidR="00A31DF2" w:rsidTr="00A31DF2">
        <w:tc>
          <w:tcPr>
            <w:tcW w:w="9968" w:type="dxa"/>
            <w:gridSpan w:val="2"/>
            <w:tcBorders>
              <w:top w:val="single" w:sz="4" w:space="0" w:color="auto"/>
              <w:left w:val="single" w:sz="4" w:space="0" w:color="auto"/>
              <w:bottom w:val="single" w:sz="4" w:space="0" w:color="auto"/>
              <w:right w:val="single" w:sz="4" w:space="0" w:color="auto"/>
            </w:tcBorders>
            <w:hideMark/>
          </w:tcPr>
          <w:p w:rsidR="00A31DF2" w:rsidRDefault="00A31DF2">
            <w:pPr>
              <w:jc w:val="left"/>
              <w:rPr>
                <w:rFonts w:asciiTheme="majorHAnsi" w:eastAsiaTheme="majorEastAsia" w:hAnsiTheme="majorHAnsi" w:cs="游ゴシック Light"/>
                <w:b/>
                <w:color w:val="FF0000"/>
                <w:sz w:val="20"/>
                <w:szCs w:val="20"/>
              </w:rPr>
            </w:pPr>
            <w:r>
              <w:rPr>
                <w:rFonts w:asciiTheme="majorHAnsi" w:eastAsiaTheme="majorEastAsia" w:hAnsiTheme="majorHAnsi" w:cs="游ゴシック Light"/>
                <w:b/>
                <w:color w:val="FF0000"/>
                <w:sz w:val="20"/>
                <w:szCs w:val="20"/>
              </w:rPr>
              <w:lastRenderedPageBreak/>
              <w:t>Possible adverse reactions to this medicine</w:t>
            </w:r>
          </w:p>
          <w:p w:rsidR="00A31DF2" w:rsidRDefault="00A31DF2">
            <w:pPr>
              <w:ind w:leftChars="100" w:left="210"/>
              <w:jc w:val="left"/>
              <w:rPr>
                <w:rFonts w:ascii="ＭＳ Ｐ明朝" w:eastAsia="ＭＳ Ｐ明朝" w:hAnsi="ＭＳ Ｐ明朝"/>
                <w:sz w:val="20"/>
                <w:szCs w:val="20"/>
              </w:rPr>
            </w:pPr>
            <w:r>
              <w:rPr>
                <w:rFonts w:ascii="ＭＳ Ｐ明朝" w:eastAsia="ＭＳ Ｐ明朝" w:hAnsi="ＭＳ Ｐ明朝" w:hint="eastAsia"/>
                <w:sz w:val="20"/>
                <w:szCs w:val="20"/>
              </w:rPr>
              <w:t>The most commonly reported adverse reactions include rash, hives, itch, diarrhea, loose stool, taste abnormality, abdominal pain, abdominal bloating and constipation. If any of these symptoms occur, consult with your doctor or pharmacist.</w:t>
            </w:r>
          </w:p>
          <w:p w:rsidR="00A31DF2" w:rsidRDefault="00A31DF2">
            <w:pPr>
              <w:jc w:val="left"/>
              <w:rPr>
                <w:rFonts w:asciiTheme="majorHAnsi" w:eastAsiaTheme="majorEastAsia" w:hAnsiTheme="majorHAnsi" w:cs="游ゴシック Light"/>
                <w:b/>
                <w:sz w:val="20"/>
                <w:szCs w:val="20"/>
              </w:rPr>
            </w:pPr>
            <w:r>
              <w:rPr>
                <w:rFonts w:asciiTheme="majorHAnsi" w:eastAsiaTheme="majorEastAsia" w:hAnsiTheme="majorHAnsi" w:cs="游ゴシック Light"/>
                <w:b/>
                <w:sz w:val="20"/>
                <w:szCs w:val="20"/>
              </w:rPr>
              <w:t>The symptoms described below are rarely seen as initial symptoms of the adverse reactions indicated in brackets. If any of these symptoms occur, stop taking this medicine and see your doctor immediately.</w:t>
            </w:r>
          </w:p>
          <w:p w:rsidR="00A31DF2" w:rsidRDefault="00A31DF2">
            <w:pPr>
              <w:ind w:leftChars="100" w:left="410" w:hangingChars="100" w:hanging="200"/>
              <w:jc w:val="left"/>
              <w:rPr>
                <w:rFonts w:ascii="ＭＳ Ｐ明朝" w:eastAsia="ＭＳ Ｐ明朝" w:hAnsi="ＭＳ Ｐ明朝"/>
                <w:sz w:val="20"/>
                <w:szCs w:val="20"/>
              </w:rPr>
            </w:pPr>
            <w:r>
              <w:rPr>
                <w:rFonts w:ascii="ＭＳ Ｐ明朝" w:eastAsia="ＭＳ Ｐ明朝" w:hAnsi="ＭＳ Ｐ明朝" w:hint="eastAsia"/>
                <w:sz w:val="20"/>
                <w:szCs w:val="20"/>
              </w:rPr>
              <w:t>・breathing difficulty, hives, dizziness [shock, anaphylaxis]</w:t>
            </w:r>
          </w:p>
          <w:p w:rsidR="00A31DF2" w:rsidRDefault="00A31DF2">
            <w:pPr>
              <w:ind w:leftChars="100" w:left="410" w:hangingChars="100" w:hanging="200"/>
              <w:jc w:val="left"/>
              <w:rPr>
                <w:rFonts w:ascii="ＭＳ Ｐ明朝" w:eastAsia="ＭＳ Ｐ明朝" w:hAnsi="ＭＳ Ｐ明朝"/>
                <w:sz w:val="20"/>
                <w:szCs w:val="20"/>
              </w:rPr>
            </w:pPr>
            <w:r>
              <w:rPr>
                <w:rFonts w:ascii="ＭＳ Ｐ明朝" w:eastAsia="ＭＳ Ｐ明朝" w:hAnsi="ＭＳ Ｐ明朝" w:hint="eastAsia"/>
                <w:sz w:val="20"/>
                <w:szCs w:val="20"/>
              </w:rPr>
              <w:t>・fever, anemia, gum bleeding, subcutaneous bleeding [pancytopenia, agranulocytosis, thrombocytopenia, hemolytic anemia]</w:t>
            </w:r>
          </w:p>
          <w:p w:rsidR="00A31DF2" w:rsidRDefault="00A31DF2">
            <w:pPr>
              <w:ind w:leftChars="100" w:left="410" w:hangingChars="100" w:hanging="200"/>
              <w:jc w:val="left"/>
              <w:rPr>
                <w:rFonts w:ascii="ＭＳ Ｐ明朝" w:eastAsia="ＭＳ Ｐ明朝" w:hAnsi="ＭＳ Ｐ明朝"/>
                <w:sz w:val="20"/>
                <w:szCs w:val="20"/>
              </w:rPr>
            </w:pPr>
            <w:r>
              <w:rPr>
                <w:rFonts w:ascii="ＭＳ Ｐ明朝" w:eastAsia="ＭＳ Ｐ明朝" w:hAnsi="ＭＳ Ｐ明朝" w:hint="eastAsia"/>
                <w:sz w:val="20"/>
                <w:szCs w:val="20"/>
              </w:rPr>
              <w:t>・general malaise, decreased appetite, yellowing in the skin or white of the eye [fulminant hepatitis, hepatic dysfunction, jaundice]</w:t>
            </w:r>
          </w:p>
          <w:p w:rsidR="00A31DF2" w:rsidRDefault="00A31DF2">
            <w:pPr>
              <w:ind w:leftChars="100" w:left="410" w:hangingChars="100" w:hanging="200"/>
              <w:jc w:val="left"/>
              <w:rPr>
                <w:rFonts w:ascii="ＭＳ Ｐ明朝" w:eastAsia="ＭＳ Ｐ明朝" w:hAnsi="ＭＳ Ｐ明朝"/>
                <w:sz w:val="20"/>
                <w:szCs w:val="20"/>
              </w:rPr>
            </w:pPr>
            <w:r>
              <w:rPr>
                <w:rFonts w:ascii="ＭＳ Ｐ明朝" w:eastAsia="ＭＳ Ｐ明朝" w:hAnsi="ＭＳ Ｐ明朝" w:hint="eastAsia"/>
                <w:sz w:val="20"/>
                <w:szCs w:val="20"/>
              </w:rPr>
              <w:t>・fever, dry cough, breathing difficulty [interstitial pneumonia]</w:t>
            </w:r>
          </w:p>
          <w:p w:rsidR="00A31DF2" w:rsidRDefault="00A31DF2">
            <w:pPr>
              <w:ind w:leftChars="100" w:left="410" w:hangingChars="100" w:hanging="200"/>
              <w:jc w:val="left"/>
              <w:rPr>
                <w:rFonts w:ascii="ＭＳ Ｐ明朝" w:eastAsia="ＭＳ Ｐ明朝" w:hAnsi="ＭＳ Ｐ明朝"/>
                <w:sz w:val="20"/>
                <w:szCs w:val="20"/>
              </w:rPr>
            </w:pPr>
            <w:r>
              <w:rPr>
                <w:rFonts w:ascii="ＭＳ Ｐ明朝" w:eastAsia="ＭＳ Ｐ明朝" w:hAnsi="ＭＳ Ｐ明朝" w:hint="eastAsia"/>
                <w:sz w:val="20"/>
                <w:szCs w:val="20"/>
              </w:rPr>
              <w:t>・fever, widespread red rash, erosion in the eye, mouth or genitalia [toxic epidermal necrosis, Stevens-Johnson syndrome, erythema multiforme]</w:t>
            </w:r>
          </w:p>
          <w:p w:rsidR="00A31DF2" w:rsidRDefault="00A31DF2">
            <w:pPr>
              <w:ind w:leftChars="100" w:left="410" w:hangingChars="100" w:hanging="200"/>
              <w:jc w:val="left"/>
              <w:rPr>
                <w:rFonts w:ascii="ＭＳ Ｐ明朝" w:eastAsia="ＭＳ Ｐ明朝" w:hAnsi="ＭＳ Ｐ明朝"/>
                <w:sz w:val="20"/>
                <w:szCs w:val="20"/>
              </w:rPr>
            </w:pPr>
            <w:r>
              <w:rPr>
                <w:rFonts w:ascii="ＭＳ Ｐ明朝" w:eastAsia="ＭＳ Ｐ明朝" w:hAnsi="ＭＳ Ｐ明朝" w:hint="eastAsia"/>
                <w:sz w:val="20"/>
                <w:szCs w:val="20"/>
              </w:rPr>
              <w:t>・decreased urine output, edema, fever [acute kidney injury, interstitial nephritis]</w:t>
            </w:r>
          </w:p>
          <w:p w:rsidR="00A31DF2" w:rsidRDefault="00A31DF2">
            <w:pPr>
              <w:ind w:leftChars="100" w:left="410" w:hangingChars="100" w:hanging="200"/>
              <w:jc w:val="left"/>
              <w:rPr>
                <w:rFonts w:ascii="ＭＳ Ｐ明朝" w:eastAsia="ＭＳ Ｐ明朝" w:hAnsi="ＭＳ Ｐ明朝"/>
                <w:sz w:val="20"/>
                <w:szCs w:val="20"/>
              </w:rPr>
            </w:pPr>
            <w:r>
              <w:rPr>
                <w:rFonts w:ascii="ＭＳ Ｐ明朝" w:eastAsia="ＭＳ Ｐ明朝" w:hAnsi="ＭＳ Ｐ明朝" w:hint="eastAsia"/>
                <w:sz w:val="20"/>
                <w:szCs w:val="20"/>
              </w:rPr>
              <w:t>・nausea, vomiting, convulsion, headache, impaired consciousness [hyponatremia]</w:t>
            </w:r>
          </w:p>
          <w:p w:rsidR="00A31DF2" w:rsidRDefault="00A31DF2">
            <w:pPr>
              <w:ind w:leftChars="100" w:left="410" w:hangingChars="100" w:hanging="200"/>
              <w:jc w:val="left"/>
              <w:rPr>
                <w:rFonts w:ascii="ＭＳ Ｐ明朝" w:eastAsia="ＭＳ Ｐ明朝" w:hAnsi="ＭＳ Ｐ明朝"/>
                <w:sz w:val="20"/>
                <w:szCs w:val="20"/>
              </w:rPr>
            </w:pPr>
            <w:r>
              <w:rPr>
                <w:rFonts w:ascii="ＭＳ Ｐ明朝" w:eastAsia="ＭＳ Ｐ明朝" w:hAnsi="ＭＳ Ｐ明朝" w:hint="eastAsia"/>
                <w:sz w:val="20"/>
                <w:szCs w:val="20"/>
              </w:rPr>
              <w:t>・muscular pain, weakness, reddish brown urine [rhabdomyolysis]</w:t>
            </w:r>
          </w:p>
          <w:p w:rsidR="00A31DF2" w:rsidRDefault="00A31DF2">
            <w:pPr>
              <w:jc w:val="left"/>
              <w:rPr>
                <w:rFonts w:asciiTheme="majorHAnsi" w:eastAsiaTheme="majorEastAsia" w:hAnsiTheme="majorHAnsi" w:cs="游ゴシック Light"/>
                <w:b/>
                <w:sz w:val="20"/>
                <w:szCs w:val="20"/>
              </w:rPr>
            </w:pPr>
            <w:r>
              <w:rPr>
                <w:rFonts w:asciiTheme="majorHAnsi" w:eastAsiaTheme="majorEastAsia" w:hAnsiTheme="majorHAnsi" w:cs="游ゴシック Light"/>
                <w:b/>
                <w:sz w:val="20"/>
                <w:szCs w:val="20"/>
              </w:rPr>
              <w:t>The above symptoms do not describe all the adverse reactions to this medicine. Consult with your doctor or pharmacist if you notice any symptoms of concern other than those listed above.</w:t>
            </w:r>
          </w:p>
        </w:tc>
      </w:tr>
      <w:tr w:rsidR="00A31DF2" w:rsidTr="00A31DF2">
        <w:tc>
          <w:tcPr>
            <w:tcW w:w="9968" w:type="dxa"/>
            <w:gridSpan w:val="2"/>
            <w:tcBorders>
              <w:top w:val="single" w:sz="4" w:space="0" w:color="auto"/>
              <w:left w:val="single" w:sz="4" w:space="0" w:color="auto"/>
              <w:bottom w:val="single" w:sz="4" w:space="0" w:color="auto"/>
              <w:right w:val="single" w:sz="4" w:space="0" w:color="auto"/>
            </w:tcBorders>
            <w:hideMark/>
          </w:tcPr>
          <w:p w:rsidR="00A31DF2" w:rsidRDefault="00A31DF2">
            <w:pPr>
              <w:jc w:val="left"/>
              <w:rPr>
                <w:rFonts w:asciiTheme="majorHAnsi" w:eastAsiaTheme="majorEastAsia" w:hAnsiTheme="majorHAnsi" w:cs="游ゴシック Light"/>
                <w:b/>
                <w:color w:val="FF0000"/>
                <w:sz w:val="20"/>
                <w:szCs w:val="20"/>
              </w:rPr>
            </w:pPr>
            <w:r>
              <w:rPr>
                <w:rFonts w:asciiTheme="majorHAnsi" w:eastAsiaTheme="majorEastAsia" w:hAnsiTheme="majorHAnsi" w:cs="游ゴシック Light"/>
                <w:b/>
                <w:color w:val="FF0000"/>
                <w:sz w:val="20"/>
                <w:szCs w:val="20"/>
              </w:rPr>
              <w:t>Storage conditions and other information</w:t>
            </w:r>
          </w:p>
          <w:p w:rsidR="00A31DF2" w:rsidRDefault="00A31DF2">
            <w:pPr>
              <w:ind w:leftChars="100" w:left="410" w:hangingChars="100" w:hanging="200"/>
              <w:jc w:val="left"/>
            </w:pPr>
            <w:r>
              <w:rPr>
                <w:rFonts w:ascii="ＭＳ Ｐ明朝" w:eastAsia="ＭＳ Ｐ明朝" w:hAnsi="ＭＳ Ｐ明朝" w:hint="eastAsia"/>
                <w:sz w:val="20"/>
                <w:szCs w:val="20"/>
              </w:rPr>
              <w:t>・Keep the medicine out of the reach of children. Store it away from direct sunlight, heat and moisture.</w:t>
            </w:r>
          </w:p>
          <w:p w:rsidR="00A31DF2" w:rsidRDefault="00A31DF2">
            <w:pPr>
              <w:ind w:leftChars="100" w:left="410" w:hangingChars="100" w:hanging="200"/>
              <w:jc w:val="left"/>
              <w:rPr>
                <w:rFonts w:ascii="ＭＳ Ｐ明朝" w:eastAsia="ＭＳ Ｐ明朝" w:hAnsi="ＭＳ Ｐ明朝"/>
                <w:sz w:val="20"/>
                <w:szCs w:val="20"/>
              </w:rPr>
            </w:pPr>
            <w:r>
              <w:rPr>
                <w:rFonts w:ascii="ＭＳ Ｐ明朝" w:eastAsia="ＭＳ Ｐ明朝" w:hAnsi="ＭＳ Ｐ明朝" w:hint="eastAsia"/>
                <w:sz w:val="20"/>
                <w:szCs w:val="20"/>
              </w:rPr>
              <w:t>・Discard the remainder. Do not store them.</w:t>
            </w:r>
          </w:p>
        </w:tc>
      </w:tr>
      <w:tr w:rsidR="00A31DF2" w:rsidTr="00A31DF2">
        <w:tc>
          <w:tcPr>
            <w:tcW w:w="9968" w:type="dxa"/>
            <w:gridSpan w:val="2"/>
            <w:tcBorders>
              <w:top w:val="single" w:sz="4" w:space="0" w:color="auto"/>
              <w:left w:val="single" w:sz="4" w:space="0" w:color="auto"/>
              <w:bottom w:val="single" w:sz="4" w:space="0" w:color="auto"/>
              <w:right w:val="single" w:sz="4" w:space="0" w:color="auto"/>
            </w:tcBorders>
          </w:tcPr>
          <w:p w:rsidR="00A31DF2" w:rsidRDefault="00A31DF2">
            <w:pPr>
              <w:jc w:val="left"/>
              <w:rPr>
                <w:rFonts w:asciiTheme="minorEastAsia"/>
                <w:sz w:val="20"/>
                <w:szCs w:val="20"/>
              </w:rPr>
            </w:pPr>
            <w:r>
              <w:rPr>
                <w:rFonts w:asciiTheme="majorHAnsi" w:eastAsiaTheme="majorEastAsia" w:hAnsiTheme="majorHAnsi" w:cs="游ゴシック Light"/>
                <w:b/>
                <w:color w:val="FF0000"/>
                <w:sz w:val="20"/>
                <w:szCs w:val="20"/>
              </w:rPr>
              <w:t>For healthcare professional use only</w:t>
            </w:r>
            <w:r>
              <w:rPr>
                <w:rFonts w:asciiTheme="majorEastAsia" w:eastAsiaTheme="majorEastAsia" w:hAnsiTheme="majorEastAsia" w:hint="eastAsia"/>
                <w:sz w:val="20"/>
                <w:szCs w:val="20"/>
              </w:rPr>
              <w:t xml:space="preserve">      </w:t>
            </w:r>
            <w:r>
              <w:rPr>
                <w:rFonts w:ascii="ＭＳ Ｐ明朝" w:eastAsia="ＭＳ Ｐ明朝" w:hAnsi="ＭＳ Ｐ明朝" w:hint="eastAsia"/>
                <w:sz w:val="20"/>
                <w:szCs w:val="20"/>
              </w:rPr>
              <w:t>/    /</w:t>
            </w:r>
          </w:p>
          <w:p w:rsidR="00A31DF2" w:rsidRDefault="00A31DF2">
            <w:pPr>
              <w:rPr>
                <w:rFonts w:asciiTheme="minorEastAsia"/>
                <w:sz w:val="20"/>
                <w:szCs w:val="20"/>
              </w:rPr>
            </w:pPr>
          </w:p>
          <w:p w:rsidR="00A31DF2" w:rsidRDefault="00A31DF2">
            <w:pPr>
              <w:rPr>
                <w:rFonts w:asciiTheme="majorEastAsia" w:eastAsiaTheme="majorEastAsia" w:hAnsiTheme="majorEastAsia"/>
                <w:sz w:val="20"/>
                <w:szCs w:val="20"/>
              </w:rPr>
            </w:pPr>
          </w:p>
        </w:tc>
      </w:tr>
    </w:tbl>
    <w:p w:rsidR="00A31DF2" w:rsidRDefault="00A31DF2" w:rsidP="00A31DF2">
      <w:pPr>
        <w:jc w:val="left"/>
        <w:rPr>
          <w:rFonts w:ascii="ＭＳ Ｐ明朝" w:eastAsia="ＭＳ Ｐ明朝" w:hAnsi="ＭＳ Ｐ明朝"/>
        </w:rPr>
      </w:pPr>
      <w:r>
        <w:rPr>
          <w:rFonts w:ascii="ＭＳ Ｐ明朝" w:eastAsia="ＭＳ Ｐ明朝" w:hAnsi="ＭＳ Ｐ明朝" w:hint="eastAsia"/>
          <w:sz w:val="20"/>
          <w:szCs w:val="20"/>
        </w:rPr>
        <w:t>For further information, talk to your doctor or pharmacist.</w:t>
      </w:r>
    </w:p>
    <w:p w:rsidR="00A31DF2" w:rsidRPr="00A31DF2" w:rsidRDefault="00A31DF2" w:rsidP="00D24830">
      <w:pPr>
        <w:jc w:val="left"/>
      </w:pPr>
    </w:p>
    <w:sectPr w:rsidR="00A31DF2" w:rsidRPr="00A31DF2" w:rsidSect="00D24830">
      <w:pgSz w:w="11906" w:h="16838"/>
      <w:pgMar w:top="567" w:right="1077" w:bottom="567" w:left="1077" w:header="851" w:footer="567"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144DE" w:rsidRDefault="009144DE" w:rsidP="005676BB">
      <w:r>
        <w:separator/>
      </w:r>
    </w:p>
  </w:endnote>
  <w:endnote w:type="continuationSeparator" w:id="0">
    <w:p w:rsidR="009144DE" w:rsidRDefault="009144DE" w:rsidP="005676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676BB" w:rsidRDefault="005676BB">
    <w:pPr>
      <w:pStyle w:val="a6"/>
      <w:jc w:val="center"/>
    </w:pPr>
    <w:r>
      <w:rPr>
        <w:lang w:val="ja-JP"/>
      </w:rPr>
      <w:t xml:space="preserve"> </w:t>
    </w:r>
    <w:r>
      <w:rPr>
        <w:b/>
      </w:rPr>
      <w:fldChar w:fldCharType="begin"/>
    </w:r>
    <w:r>
      <w:rPr>
        <w:b/>
      </w:rPr>
      <w:instrText>PAGE</w:instrText>
    </w:r>
    <w:r>
      <w:rPr>
        <w:b/>
      </w:rPr>
      <w:fldChar w:fldCharType="separate"/>
    </w:r>
    <w:r w:rsidR="009166E6">
      <w:rPr>
        <w:b/>
        <w:noProof/>
      </w:rPr>
      <w:t>1</w:t>
    </w:r>
    <w:r>
      <w:rPr>
        <w:b/>
      </w:rPr>
      <w:fldChar w:fldCharType="end"/>
    </w:r>
    <w:r>
      <w:rPr>
        <w:lang w:val="ja-JP"/>
      </w:rPr>
      <w:t xml:space="preserve"> / </w:t>
    </w:r>
    <w:r>
      <w:rPr>
        <w:b/>
      </w:rPr>
      <w:fldChar w:fldCharType="begin"/>
    </w:r>
    <w:r>
      <w:rPr>
        <w:b/>
      </w:rPr>
      <w:instrText>NUMPAGES</w:instrText>
    </w:r>
    <w:r>
      <w:rPr>
        <w:b/>
      </w:rPr>
      <w:fldChar w:fldCharType="separate"/>
    </w:r>
    <w:r w:rsidR="009166E6">
      <w:rPr>
        <w:b/>
        <w:noProof/>
      </w:rPr>
      <w:t>1</w:t>
    </w:r>
    <w:r>
      <w:rPr>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144DE" w:rsidRDefault="009144DE" w:rsidP="005676BB">
      <w:r>
        <w:separator/>
      </w:r>
    </w:p>
  </w:footnote>
  <w:footnote w:type="continuationSeparator" w:id="0">
    <w:p w:rsidR="009144DE" w:rsidRDefault="009144DE" w:rsidP="005676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422F"/>
    <w:rsid w:val="000600ED"/>
    <w:rsid w:val="001103E5"/>
    <w:rsid w:val="001456F1"/>
    <w:rsid w:val="001B267D"/>
    <w:rsid w:val="001D7781"/>
    <w:rsid w:val="002209A5"/>
    <w:rsid w:val="002376F2"/>
    <w:rsid w:val="002A4A81"/>
    <w:rsid w:val="002B76BF"/>
    <w:rsid w:val="003071A2"/>
    <w:rsid w:val="003333EC"/>
    <w:rsid w:val="003676D0"/>
    <w:rsid w:val="003F20F5"/>
    <w:rsid w:val="00547602"/>
    <w:rsid w:val="005676BB"/>
    <w:rsid w:val="006A40B0"/>
    <w:rsid w:val="00764B98"/>
    <w:rsid w:val="007B113F"/>
    <w:rsid w:val="007D422F"/>
    <w:rsid w:val="008B2922"/>
    <w:rsid w:val="009144DE"/>
    <w:rsid w:val="009166E6"/>
    <w:rsid w:val="00930D6C"/>
    <w:rsid w:val="00A31947"/>
    <w:rsid w:val="00A31DF2"/>
    <w:rsid w:val="00AB2DE2"/>
    <w:rsid w:val="00BB5781"/>
    <w:rsid w:val="00D24830"/>
    <w:rsid w:val="00D94F0B"/>
    <w:rsid w:val="00D9725F"/>
    <w:rsid w:val="00E0621B"/>
    <w:rsid w:val="00EA6A65"/>
    <w:rsid w:val="00FE08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1F9C6673-E512-42B4-BD7F-0BCED4AF99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endnote text" w:semiHidden="1" w:unhideWhenUsed="1"/>
    <w:lsdException w:name="toa heading" w:semiHidden="1" w:unhideWhenUsed="1"/>
    <w:lsdException w:name="List" w:semiHidden="1" w:unhideWhenUsed="1"/>
    <w:lsdException w:name="Title" w:uiPriority="10" w:qFormat="1"/>
    <w:lsdException w:name="Default Paragraph Font" w:semiHidden="1" w:uiPriority="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D24830"/>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D422F"/>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676BB"/>
    <w:pPr>
      <w:tabs>
        <w:tab w:val="center" w:pos="4252"/>
        <w:tab w:val="right" w:pos="8504"/>
      </w:tabs>
      <w:snapToGrid w:val="0"/>
    </w:pPr>
  </w:style>
  <w:style w:type="character" w:customStyle="1" w:styleId="a5">
    <w:name w:val="ヘッダー (文字)"/>
    <w:basedOn w:val="a0"/>
    <w:link w:val="a4"/>
    <w:uiPriority w:val="99"/>
    <w:locked/>
    <w:rsid w:val="005676BB"/>
    <w:rPr>
      <w:rFonts w:cs="Times New Roman"/>
    </w:rPr>
  </w:style>
  <w:style w:type="paragraph" w:styleId="a6">
    <w:name w:val="footer"/>
    <w:basedOn w:val="a"/>
    <w:link w:val="a7"/>
    <w:uiPriority w:val="99"/>
    <w:unhideWhenUsed/>
    <w:rsid w:val="005676BB"/>
    <w:pPr>
      <w:tabs>
        <w:tab w:val="center" w:pos="4252"/>
        <w:tab w:val="right" w:pos="8504"/>
      </w:tabs>
      <w:snapToGrid w:val="0"/>
    </w:pPr>
  </w:style>
  <w:style w:type="character" w:customStyle="1" w:styleId="a7">
    <w:name w:val="フッター (文字)"/>
    <w:basedOn w:val="a0"/>
    <w:link w:val="a6"/>
    <w:uiPriority w:val="99"/>
    <w:locked/>
    <w:rsid w:val="005676BB"/>
    <w:rPr>
      <w:rFonts w:cs="Times New Roman"/>
    </w:rPr>
  </w:style>
  <w:style w:type="paragraph" w:styleId="a8">
    <w:name w:val="Document Map"/>
    <w:basedOn w:val="a"/>
    <w:link w:val="a9"/>
    <w:uiPriority w:val="99"/>
    <w:semiHidden/>
    <w:unhideWhenUsed/>
    <w:rsid w:val="001103E5"/>
    <w:rPr>
      <w:rFonts w:ascii="MS UI Gothic" w:eastAsia="MS UI Gothic"/>
      <w:sz w:val="18"/>
      <w:szCs w:val="18"/>
    </w:rPr>
  </w:style>
  <w:style w:type="character" w:customStyle="1" w:styleId="a9">
    <w:name w:val="見出しマップ (文字)"/>
    <w:basedOn w:val="a0"/>
    <w:link w:val="a8"/>
    <w:uiPriority w:val="99"/>
    <w:semiHidden/>
    <w:locked/>
    <w:rsid w:val="001103E5"/>
    <w:rPr>
      <w:rFonts w:ascii="MS UI Gothic" w:eastAsia="MS UI Gothic"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1950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01DEFA-879D-4F71-B929-A04EDF482B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3146</Words>
  <Characters>5330</Characters>
  <Application>Microsoft Office Word</Application>
  <DocSecurity>0</DocSecurity>
  <Lines>44</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ラベプラゾールナトリウム錠10mg「ケミファ」_くすりのしおり</dc:title>
  <dc:subject/>
  <dc:creator/>
  <cp:keywords/>
  <dc:description/>
  <cp:revision>3</cp:revision>
  <dcterms:created xsi:type="dcterms:W3CDTF">2020-06-29T08:09:00Z</dcterms:created>
  <dcterms:modified xsi:type="dcterms:W3CDTF">2020-06-29T08:15:00Z</dcterms:modified>
</cp:coreProperties>
</file>